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6FE" w:rsidRDefault="001F45BE">
      <w:pPr>
        <w:rPr>
          <w:sz w:val="24"/>
        </w:rPr>
      </w:pPr>
      <w:bookmarkStart w:id="0" w:name="_GoBack"/>
      <w:bookmarkEnd w:id="0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AD56FE" w:rsidRDefault="001F45BE">
      <w:pPr>
        <w:rPr>
          <w:sz w:val="24"/>
        </w:rPr>
      </w:pPr>
      <w:r>
        <w:rPr>
          <w:sz w:val="24"/>
        </w:rPr>
        <w:t>Форма №1-РС</w:t>
      </w:r>
    </w:p>
    <w:p w:rsidR="00AD56FE" w:rsidRDefault="001F45BE">
      <w:pPr>
        <w:jc w:val="center"/>
        <w:rPr>
          <w:b/>
          <w:sz w:val="24"/>
        </w:rPr>
      </w:pPr>
      <w:r>
        <w:rPr>
          <w:b/>
          <w:sz w:val="24"/>
        </w:rPr>
        <w:t>З А Я В К А</w:t>
      </w:r>
    </w:p>
    <w:p w:rsidR="00AD56FE" w:rsidRDefault="001F45BE">
      <w:pPr>
        <w:jc w:val="center"/>
        <w:rPr>
          <w:sz w:val="24"/>
        </w:rPr>
      </w:pPr>
      <w:r>
        <w:rPr>
          <w:sz w:val="24"/>
        </w:rPr>
        <w:t xml:space="preserve">на </w:t>
      </w:r>
      <w:r w:rsidR="005A45FD">
        <w:rPr>
          <w:sz w:val="24"/>
        </w:rPr>
        <w:t>эксплуатацию</w:t>
      </w:r>
      <w:r>
        <w:rPr>
          <w:sz w:val="24"/>
        </w:rPr>
        <w:t xml:space="preserve"> РЭС, используемых в сетях </w:t>
      </w:r>
    </w:p>
    <w:p w:rsidR="00AD56FE" w:rsidRDefault="001F45BE">
      <w:pPr>
        <w:jc w:val="center"/>
        <w:rPr>
          <w:sz w:val="24"/>
        </w:rPr>
      </w:pPr>
      <w:r>
        <w:rPr>
          <w:sz w:val="24"/>
        </w:rPr>
        <w:t>фиксированной и сухопутной подвижной связи</w:t>
      </w:r>
    </w:p>
    <w:p w:rsidR="00AD56FE" w:rsidRDefault="00AD56FE">
      <w:pPr>
        <w:jc w:val="center"/>
        <w:rPr>
          <w:sz w:val="24"/>
        </w:rPr>
      </w:pPr>
    </w:p>
    <w:p w:rsidR="00AD56FE" w:rsidRDefault="001F45B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</w:t>
      </w:r>
    </w:p>
    <w:tbl>
      <w:tblPr>
        <w:tblW w:w="0" w:type="auto"/>
        <w:tblLayout w:type="fixed"/>
        <w:tblLook w:val="0000"/>
      </w:tblPr>
      <w:tblGrid>
        <w:gridCol w:w="2093"/>
        <w:gridCol w:w="709"/>
        <w:gridCol w:w="425"/>
        <w:gridCol w:w="283"/>
        <w:gridCol w:w="851"/>
        <w:gridCol w:w="4925"/>
      </w:tblGrid>
      <w:tr w:rsidR="00AD56FE">
        <w:tc>
          <w:tcPr>
            <w:tcW w:w="4361" w:type="dxa"/>
            <w:gridSpan w:val="5"/>
          </w:tcPr>
          <w:p w:rsidR="00AD56FE" w:rsidRDefault="001F45BE">
            <w:r>
              <w:rPr>
                <w:sz w:val="22"/>
              </w:rPr>
              <w:t xml:space="preserve">1.Полное наименование юридического, </w:t>
            </w:r>
            <w:r w:rsidR="00410C97">
              <w:rPr>
                <w:sz w:val="22"/>
              </w:rPr>
              <w:t xml:space="preserve"> </w:t>
            </w:r>
            <w:r>
              <w:rPr>
                <w:sz w:val="22"/>
              </w:rPr>
              <w:t>ф</w:t>
            </w:r>
            <w:r>
              <w:rPr>
                <w:sz w:val="22"/>
              </w:rPr>
              <w:t>и</w:t>
            </w:r>
            <w:r>
              <w:rPr>
                <w:sz w:val="22"/>
              </w:rPr>
              <w:t>зического лица заявителя</w:t>
            </w:r>
          </w:p>
        </w:tc>
        <w:tc>
          <w:tcPr>
            <w:tcW w:w="4925" w:type="dxa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2093" w:type="dxa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2.Почтовый адрес</w:t>
            </w:r>
          </w:p>
        </w:tc>
        <w:tc>
          <w:tcPr>
            <w:tcW w:w="7193" w:type="dxa"/>
            <w:gridSpan w:val="5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2093" w:type="dxa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7193" w:type="dxa"/>
            <w:gridSpan w:val="5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точный юридический адрес заявителя)</w:t>
            </w:r>
          </w:p>
        </w:tc>
      </w:tr>
      <w:tr w:rsidR="00AD56FE">
        <w:tc>
          <w:tcPr>
            <w:tcW w:w="2802" w:type="dxa"/>
            <w:gridSpan w:val="2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3.Номер телефона, факс</w:t>
            </w:r>
          </w:p>
        </w:tc>
        <w:tc>
          <w:tcPr>
            <w:tcW w:w="6484" w:type="dxa"/>
            <w:gridSpan w:val="4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227" w:type="dxa"/>
            <w:gridSpan w:val="3"/>
          </w:tcPr>
          <w:p w:rsidR="00AD56FE" w:rsidRDefault="001F45BE" w:rsidP="0078124D">
            <w:pPr>
              <w:rPr>
                <w:sz w:val="24"/>
              </w:rPr>
            </w:pPr>
            <w:r>
              <w:rPr>
                <w:sz w:val="22"/>
              </w:rPr>
              <w:t>4.</w:t>
            </w:r>
            <w:r w:rsidR="00410C97">
              <w:rPr>
                <w:sz w:val="22"/>
              </w:rPr>
              <w:t>На основании решения Г</w:t>
            </w:r>
            <w:r w:rsidR="0078124D">
              <w:rPr>
                <w:sz w:val="22"/>
              </w:rPr>
              <w:t>КРЧ</w:t>
            </w:r>
          </w:p>
        </w:tc>
        <w:tc>
          <w:tcPr>
            <w:tcW w:w="6059" w:type="dxa"/>
            <w:gridSpan w:val="3"/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227" w:type="dxa"/>
            <w:gridSpan w:val="3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6059" w:type="dxa"/>
            <w:gridSpan w:val="3"/>
            <w:tcBorders>
              <w:top w:val="single" w:sz="6" w:space="0" w:color="auto"/>
            </w:tcBorders>
          </w:tcPr>
          <w:p w:rsidR="00AD56FE" w:rsidRDefault="00AD56FE" w:rsidP="0078124D">
            <w:pPr>
              <w:jc w:val="center"/>
              <w:rPr>
                <w:sz w:val="16"/>
              </w:rPr>
            </w:pPr>
          </w:p>
        </w:tc>
      </w:tr>
      <w:tr w:rsidR="00AD56FE">
        <w:tc>
          <w:tcPr>
            <w:tcW w:w="3510" w:type="dxa"/>
            <w:gridSpan w:val="4"/>
          </w:tcPr>
          <w:p w:rsidR="00AD56FE" w:rsidRDefault="001D3116">
            <w:pPr>
              <w:rPr>
                <w:sz w:val="24"/>
              </w:rPr>
            </w:pPr>
            <w:r>
              <w:rPr>
                <w:sz w:val="22"/>
              </w:rPr>
              <w:t>5</w:t>
            </w:r>
            <w:r w:rsidR="001F45BE">
              <w:rPr>
                <w:sz w:val="22"/>
              </w:rPr>
              <w:t>.Номер лицензии на деятельность в области связи, срок её действия</w:t>
            </w:r>
          </w:p>
        </w:tc>
        <w:tc>
          <w:tcPr>
            <w:tcW w:w="5776" w:type="dxa"/>
            <w:gridSpan w:val="2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510" w:type="dxa"/>
            <w:gridSpan w:val="4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5776" w:type="dxa"/>
            <w:gridSpan w:val="2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(заполняется, если получение лицензии предшествует назначению радиочастот)</w:t>
            </w:r>
          </w:p>
        </w:tc>
      </w:tr>
      <w:tr w:rsidR="00AD56FE">
        <w:tc>
          <w:tcPr>
            <w:tcW w:w="4361" w:type="dxa"/>
            <w:gridSpan w:val="5"/>
          </w:tcPr>
          <w:p w:rsidR="00AD56FE" w:rsidRDefault="001D3116">
            <w:pPr>
              <w:rPr>
                <w:sz w:val="24"/>
              </w:rPr>
            </w:pPr>
            <w:r>
              <w:rPr>
                <w:sz w:val="22"/>
              </w:rPr>
              <w:t>6</w:t>
            </w:r>
            <w:r w:rsidR="001F45BE">
              <w:rPr>
                <w:sz w:val="22"/>
              </w:rPr>
              <w:t>.Номера сертификатов соответствия на РЭС и/или для всей системы связи в целом</w:t>
            </w:r>
          </w:p>
        </w:tc>
        <w:tc>
          <w:tcPr>
            <w:tcW w:w="4925" w:type="dxa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</w:tbl>
    <w:p w:rsidR="00AD56FE" w:rsidRDefault="001F45B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Общие сведения о характере радиосети</w:t>
      </w:r>
    </w:p>
    <w:tbl>
      <w:tblPr>
        <w:tblW w:w="0" w:type="auto"/>
        <w:tblLayout w:type="fixed"/>
        <w:tblLook w:val="0000"/>
      </w:tblPr>
      <w:tblGrid>
        <w:gridCol w:w="1951"/>
        <w:gridCol w:w="1276"/>
        <w:gridCol w:w="709"/>
        <w:gridCol w:w="425"/>
        <w:gridCol w:w="709"/>
        <w:gridCol w:w="4216"/>
      </w:tblGrid>
      <w:tr w:rsidR="00AD56FE">
        <w:tc>
          <w:tcPr>
            <w:tcW w:w="4361" w:type="dxa"/>
            <w:gridSpan w:val="4"/>
          </w:tcPr>
          <w:p w:rsidR="00AD56FE" w:rsidRDefault="001D3116">
            <w:pPr>
              <w:rPr>
                <w:sz w:val="24"/>
              </w:rPr>
            </w:pPr>
            <w:r>
              <w:rPr>
                <w:sz w:val="22"/>
              </w:rPr>
              <w:t>7</w:t>
            </w:r>
            <w:r w:rsidR="001F45BE">
              <w:rPr>
                <w:sz w:val="22"/>
              </w:rPr>
              <w:t>.Наименование технического стандарта (протокола) используемого оборудования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4361" w:type="dxa"/>
            <w:gridSpan w:val="4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4925" w:type="dxa"/>
            <w:gridSpan w:val="2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(заполняется при наличии такого)</w:t>
            </w:r>
          </w:p>
        </w:tc>
      </w:tr>
      <w:tr w:rsidR="00AD56FE">
        <w:tc>
          <w:tcPr>
            <w:tcW w:w="1951" w:type="dxa"/>
          </w:tcPr>
          <w:p w:rsidR="00AD56FE" w:rsidRDefault="001D3116">
            <w:pPr>
              <w:rPr>
                <w:sz w:val="16"/>
              </w:rPr>
            </w:pPr>
            <w:r>
              <w:rPr>
                <w:sz w:val="22"/>
              </w:rPr>
              <w:t>8</w:t>
            </w:r>
            <w:r w:rsidR="001F45BE">
              <w:rPr>
                <w:sz w:val="22"/>
              </w:rPr>
              <w:t>.Вид радиосвязи</w:t>
            </w:r>
          </w:p>
        </w:tc>
        <w:tc>
          <w:tcPr>
            <w:tcW w:w="7335" w:type="dxa"/>
            <w:gridSpan w:val="5"/>
            <w:tcBorders>
              <w:bottom w:val="single" w:sz="6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  <w:tr w:rsidR="00AD56FE">
        <w:tc>
          <w:tcPr>
            <w:tcW w:w="1951" w:type="dxa"/>
          </w:tcPr>
          <w:p w:rsidR="00AD56FE" w:rsidRDefault="00AD56FE">
            <w:pPr>
              <w:rPr>
                <w:sz w:val="22"/>
              </w:rPr>
            </w:pPr>
          </w:p>
        </w:tc>
        <w:tc>
          <w:tcPr>
            <w:tcW w:w="7335" w:type="dxa"/>
            <w:gridSpan w:val="5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(сухопутная подвижная радиосвязь, передача данных, персональный радиовызов, беспроводный до</w:t>
            </w:r>
            <w:r>
              <w:rPr>
                <w:sz w:val="16"/>
              </w:rPr>
              <w:t>с</w:t>
            </w:r>
            <w:r>
              <w:rPr>
                <w:sz w:val="16"/>
              </w:rPr>
              <w:t>туп, распределение программ вешания и др.)</w:t>
            </w:r>
          </w:p>
        </w:tc>
      </w:tr>
      <w:tr w:rsidR="00AD56FE">
        <w:tc>
          <w:tcPr>
            <w:tcW w:w="3227" w:type="dxa"/>
            <w:gridSpan w:val="2"/>
          </w:tcPr>
          <w:p w:rsidR="00AD56FE" w:rsidRDefault="001D3116">
            <w:pPr>
              <w:rPr>
                <w:sz w:val="22"/>
              </w:rPr>
            </w:pPr>
            <w:r>
              <w:rPr>
                <w:sz w:val="22"/>
              </w:rPr>
              <w:t>9</w:t>
            </w:r>
            <w:r w:rsidR="001F45BE">
              <w:rPr>
                <w:sz w:val="22"/>
              </w:rPr>
              <w:t>.Район построения радиосети</w:t>
            </w:r>
          </w:p>
        </w:tc>
        <w:tc>
          <w:tcPr>
            <w:tcW w:w="6059" w:type="dxa"/>
            <w:gridSpan w:val="4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227" w:type="dxa"/>
            <w:gridSpan w:val="2"/>
          </w:tcPr>
          <w:p w:rsidR="00AD56FE" w:rsidRDefault="00AD56FE">
            <w:pPr>
              <w:rPr>
                <w:sz w:val="22"/>
              </w:rPr>
            </w:pPr>
          </w:p>
        </w:tc>
        <w:tc>
          <w:tcPr>
            <w:tcW w:w="6059" w:type="dxa"/>
            <w:gridSpan w:val="4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16"/>
              </w:rPr>
              <w:t>(населенный пункт, район, область, край , республика)</w:t>
            </w:r>
          </w:p>
        </w:tc>
      </w:tr>
      <w:tr w:rsidR="00AD56FE">
        <w:tc>
          <w:tcPr>
            <w:tcW w:w="3936" w:type="dxa"/>
            <w:gridSpan w:val="3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0</w:t>
            </w:r>
            <w:r>
              <w:rPr>
                <w:sz w:val="22"/>
              </w:rPr>
              <w:t>.Топология (схема) построения р</w:t>
            </w:r>
            <w:r>
              <w:rPr>
                <w:sz w:val="22"/>
              </w:rPr>
              <w:t>а</w:t>
            </w:r>
            <w:r>
              <w:rPr>
                <w:sz w:val="22"/>
              </w:rPr>
              <w:t>диосети, количество базовых станций</w:t>
            </w:r>
          </w:p>
        </w:tc>
        <w:tc>
          <w:tcPr>
            <w:tcW w:w="5350" w:type="dxa"/>
            <w:gridSpan w:val="3"/>
            <w:tcBorders>
              <w:bottom w:val="single" w:sz="6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  <w:tr w:rsidR="00AD56FE">
        <w:tc>
          <w:tcPr>
            <w:tcW w:w="3936" w:type="dxa"/>
            <w:gridSpan w:val="3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5350" w:type="dxa"/>
            <w:gridSpan w:val="3"/>
          </w:tcPr>
          <w:p w:rsidR="00AD56FE" w:rsidRDefault="001F45BE">
            <w:pPr>
              <w:jc w:val="center"/>
              <w:rPr>
                <w:sz w:val="16"/>
              </w:rPr>
            </w:pPr>
            <w:r>
              <w:rPr>
                <w:sz w:val="16"/>
              </w:rPr>
              <w:t>(радиальная, радиально-зоновая, сотовая)</w:t>
            </w:r>
          </w:p>
        </w:tc>
      </w:tr>
      <w:tr w:rsidR="00AD56FE">
        <w:tc>
          <w:tcPr>
            <w:tcW w:w="4361" w:type="dxa"/>
            <w:gridSpan w:val="4"/>
          </w:tcPr>
          <w:p w:rsidR="00AD56FE" w:rsidRDefault="001F45BE" w:rsidP="001D3116">
            <w:pPr>
              <w:rPr>
                <w:sz w:val="16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1</w:t>
            </w:r>
            <w:r>
              <w:rPr>
                <w:sz w:val="22"/>
              </w:rPr>
              <w:t>.Планируемая абонентская емкость сети</w:t>
            </w:r>
          </w:p>
        </w:tc>
        <w:tc>
          <w:tcPr>
            <w:tcW w:w="4925" w:type="dxa"/>
            <w:gridSpan w:val="2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5070" w:type="dxa"/>
            <w:gridSpan w:val="5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2</w:t>
            </w:r>
            <w:r>
              <w:rPr>
                <w:sz w:val="22"/>
              </w:rPr>
              <w:t>.Планируемый срок ввода сети в эксплуатацию</w:t>
            </w:r>
          </w:p>
        </w:tc>
        <w:tc>
          <w:tcPr>
            <w:tcW w:w="4216" w:type="dxa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</w:tbl>
    <w:p w:rsidR="00AD56FE" w:rsidRDefault="001F45B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Тактико-технические данные</w:t>
      </w:r>
    </w:p>
    <w:tbl>
      <w:tblPr>
        <w:tblW w:w="0" w:type="auto"/>
        <w:tblLayout w:type="fixed"/>
        <w:tblLook w:val="0000"/>
      </w:tblPr>
      <w:tblGrid>
        <w:gridCol w:w="1101"/>
        <w:gridCol w:w="283"/>
        <w:gridCol w:w="284"/>
        <w:gridCol w:w="141"/>
        <w:gridCol w:w="1134"/>
        <w:gridCol w:w="142"/>
        <w:gridCol w:w="425"/>
        <w:gridCol w:w="567"/>
        <w:gridCol w:w="2835"/>
        <w:gridCol w:w="2374"/>
      </w:tblGrid>
      <w:tr w:rsidR="00AD56FE">
        <w:tc>
          <w:tcPr>
            <w:tcW w:w="3085" w:type="dxa"/>
            <w:gridSpan w:val="6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3</w:t>
            </w:r>
            <w:r>
              <w:rPr>
                <w:sz w:val="22"/>
              </w:rPr>
              <w:t>.Полосы радиочастот, МГц</w:t>
            </w:r>
          </w:p>
        </w:tc>
        <w:tc>
          <w:tcPr>
            <w:tcW w:w="6201" w:type="dxa"/>
            <w:gridSpan w:val="4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4077" w:type="dxa"/>
            <w:gridSpan w:val="8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4</w:t>
            </w:r>
            <w:r>
              <w:rPr>
                <w:sz w:val="22"/>
              </w:rPr>
              <w:t>.Требуемый дуплексный разнос, МГц</w:t>
            </w:r>
          </w:p>
        </w:tc>
        <w:tc>
          <w:tcPr>
            <w:tcW w:w="5209" w:type="dxa"/>
            <w:gridSpan w:val="2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510" w:type="dxa"/>
            <w:gridSpan w:val="7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5</w:t>
            </w:r>
            <w:r>
              <w:rPr>
                <w:sz w:val="22"/>
              </w:rPr>
              <w:t>.Количество запрашиваемых радиочастот на сеть</w:t>
            </w:r>
          </w:p>
        </w:tc>
        <w:tc>
          <w:tcPr>
            <w:tcW w:w="5776" w:type="dxa"/>
            <w:gridSpan w:val="3"/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3510" w:type="dxa"/>
            <w:gridSpan w:val="7"/>
          </w:tcPr>
          <w:p w:rsidR="00AD56FE" w:rsidRDefault="00AD56FE">
            <w:pPr>
              <w:rPr>
                <w:sz w:val="16"/>
              </w:rPr>
            </w:pPr>
          </w:p>
        </w:tc>
        <w:tc>
          <w:tcPr>
            <w:tcW w:w="5776" w:type="dxa"/>
            <w:gridSpan w:val="3"/>
          </w:tcPr>
          <w:p w:rsidR="00AD56FE" w:rsidRDefault="001F45BE">
            <w:pPr>
              <w:rPr>
                <w:sz w:val="16"/>
              </w:rPr>
            </w:pPr>
            <w:r>
              <w:rPr>
                <w:sz w:val="16"/>
              </w:rPr>
              <w:t>(дуплексных пар, пар двухчастотного симплекса, симплексных радиочастот,</w:t>
            </w:r>
          </w:p>
          <w:p w:rsidR="00AD56FE" w:rsidRDefault="001F45BE">
            <w:pPr>
              <w:rPr>
                <w:sz w:val="16"/>
              </w:rPr>
            </w:pPr>
            <w:r>
              <w:rPr>
                <w:sz w:val="16"/>
              </w:rPr>
              <w:t xml:space="preserve"> одночастотного дуплекса)</w:t>
            </w:r>
          </w:p>
        </w:tc>
      </w:tr>
      <w:tr w:rsidR="00AD56FE">
        <w:tc>
          <w:tcPr>
            <w:tcW w:w="6912" w:type="dxa"/>
            <w:gridSpan w:val="9"/>
          </w:tcPr>
          <w:p w:rsidR="00AD56FE" w:rsidRDefault="001F45BE" w:rsidP="001D3116">
            <w:pPr>
              <w:rPr>
                <w:sz w:val="22"/>
              </w:rPr>
            </w:pPr>
            <w:r>
              <w:rPr>
                <w:sz w:val="22"/>
              </w:rPr>
              <w:t>1</w:t>
            </w:r>
            <w:r w:rsidR="001D3116">
              <w:rPr>
                <w:sz w:val="22"/>
              </w:rPr>
              <w:t>6</w:t>
            </w:r>
            <w:r>
              <w:rPr>
                <w:sz w:val="22"/>
              </w:rPr>
              <w:t>.Наименования, типы (условные шифры) РЭС, применяемых в сети:</w:t>
            </w:r>
          </w:p>
        </w:tc>
        <w:tc>
          <w:tcPr>
            <w:tcW w:w="2374" w:type="dxa"/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1809" w:type="dxa"/>
            <w:gridSpan w:val="4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Базовые станции</w:t>
            </w:r>
          </w:p>
        </w:tc>
        <w:tc>
          <w:tcPr>
            <w:tcW w:w="7477" w:type="dxa"/>
            <w:gridSpan w:val="6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1668" w:type="dxa"/>
            <w:gridSpan w:val="3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Ретрансляторы</w:t>
            </w:r>
          </w:p>
        </w:tc>
        <w:tc>
          <w:tcPr>
            <w:tcW w:w="7618" w:type="dxa"/>
            <w:gridSpan w:val="7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2943" w:type="dxa"/>
            <w:gridSpan w:val="5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Абонентские радиостанции:</w:t>
            </w:r>
          </w:p>
        </w:tc>
        <w:tc>
          <w:tcPr>
            <w:tcW w:w="6343" w:type="dxa"/>
            <w:gridSpan w:val="5"/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1384" w:type="dxa"/>
            <w:gridSpan w:val="2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 xml:space="preserve">мобильные </w:t>
            </w:r>
          </w:p>
        </w:tc>
        <w:tc>
          <w:tcPr>
            <w:tcW w:w="7902" w:type="dxa"/>
            <w:gridSpan w:val="8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1101" w:type="dxa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носимые</w:t>
            </w:r>
          </w:p>
        </w:tc>
        <w:tc>
          <w:tcPr>
            <w:tcW w:w="8185" w:type="dxa"/>
            <w:gridSpan w:val="9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  <w:tr w:rsidR="00AD56FE">
        <w:tc>
          <w:tcPr>
            <w:tcW w:w="1668" w:type="dxa"/>
            <w:gridSpan w:val="3"/>
          </w:tcPr>
          <w:p w:rsidR="00AD56FE" w:rsidRDefault="001F45BE">
            <w:pPr>
              <w:rPr>
                <w:sz w:val="22"/>
              </w:rPr>
            </w:pPr>
            <w:r>
              <w:rPr>
                <w:sz w:val="22"/>
              </w:rPr>
              <w:t>стационарные</w:t>
            </w:r>
          </w:p>
        </w:tc>
        <w:tc>
          <w:tcPr>
            <w:tcW w:w="7618" w:type="dxa"/>
            <w:gridSpan w:val="7"/>
            <w:tcBorders>
              <w:bottom w:val="single" w:sz="6" w:space="0" w:color="auto"/>
            </w:tcBorders>
          </w:tcPr>
          <w:p w:rsidR="00AD56FE" w:rsidRDefault="00AD56FE">
            <w:pPr>
              <w:rPr>
                <w:sz w:val="22"/>
              </w:rPr>
            </w:pPr>
          </w:p>
        </w:tc>
      </w:tr>
    </w:tbl>
    <w:p w:rsidR="008C6577" w:rsidRDefault="008C6577" w:rsidP="008C6577">
      <w:pPr>
        <w:spacing w:line="360" w:lineRule="auto"/>
        <w:rPr>
          <w:sz w:val="24"/>
          <w:szCs w:val="24"/>
        </w:rPr>
      </w:pPr>
    </w:p>
    <w:p w:rsidR="00AD56FE" w:rsidRPr="008C6577" w:rsidRDefault="008C6577" w:rsidP="008C6577">
      <w:pPr>
        <w:spacing w:line="360" w:lineRule="auto"/>
        <w:rPr>
          <w:sz w:val="24"/>
          <w:szCs w:val="24"/>
        </w:rPr>
      </w:pPr>
      <w:r w:rsidRPr="008C6577">
        <w:rPr>
          <w:sz w:val="24"/>
          <w:szCs w:val="24"/>
        </w:rPr>
        <w:t xml:space="preserve">17. </w:t>
      </w:r>
      <w:r>
        <w:rPr>
          <w:sz w:val="24"/>
          <w:szCs w:val="24"/>
        </w:rPr>
        <w:t>С</w:t>
      </w:r>
      <w:r w:rsidRPr="008C6577">
        <w:rPr>
          <w:sz w:val="24"/>
          <w:szCs w:val="24"/>
        </w:rPr>
        <w:t>ерийный номер</w:t>
      </w:r>
      <w:r>
        <w:rPr>
          <w:sz w:val="24"/>
          <w:szCs w:val="24"/>
        </w:rPr>
        <w:t xml:space="preserve">  _________________________________________________________</w:t>
      </w:r>
    </w:p>
    <w:p w:rsidR="00AD56FE" w:rsidRDefault="00AD56FE">
      <w:pPr>
        <w:spacing w:line="360" w:lineRule="auto"/>
        <w:jc w:val="center"/>
      </w:pPr>
    </w:p>
    <w:p w:rsidR="00AD56FE" w:rsidRDefault="00AD56FE">
      <w:pPr>
        <w:spacing w:line="360" w:lineRule="auto"/>
        <w:jc w:val="center"/>
      </w:pPr>
    </w:p>
    <w:p w:rsidR="001D3116" w:rsidRDefault="001D3116">
      <w:pPr>
        <w:spacing w:line="360" w:lineRule="auto"/>
        <w:jc w:val="center"/>
      </w:pPr>
    </w:p>
    <w:p w:rsidR="0078124D" w:rsidRDefault="0078124D">
      <w:pPr>
        <w:spacing w:line="360" w:lineRule="auto"/>
        <w:rPr>
          <w:sz w:val="22"/>
        </w:rPr>
      </w:pPr>
    </w:p>
    <w:p w:rsidR="00AD56FE" w:rsidRDefault="001F45BE">
      <w:pPr>
        <w:spacing w:line="360" w:lineRule="auto"/>
        <w:rPr>
          <w:sz w:val="22"/>
        </w:rPr>
      </w:pPr>
      <w:r>
        <w:rPr>
          <w:sz w:val="22"/>
        </w:rPr>
        <w:lastRenderedPageBreak/>
        <w:t>1</w:t>
      </w:r>
      <w:r w:rsidR="008C6577">
        <w:rPr>
          <w:sz w:val="22"/>
        </w:rPr>
        <w:t>8</w:t>
      </w:r>
      <w:r>
        <w:rPr>
          <w:sz w:val="22"/>
        </w:rPr>
        <w:t>.Географические координаты, места размещения базовых станций: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ayout w:type="fixed"/>
        <w:tblLook w:val="0000"/>
      </w:tblPr>
      <w:tblGrid>
        <w:gridCol w:w="959"/>
        <w:gridCol w:w="4252"/>
        <w:gridCol w:w="1018"/>
        <w:gridCol w:w="1020"/>
        <w:gridCol w:w="1018"/>
        <w:gridCol w:w="1020"/>
      </w:tblGrid>
      <w:tr w:rsidR="00AD56FE">
        <w:tc>
          <w:tcPr>
            <w:tcW w:w="959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Номер БС</w:t>
            </w:r>
          </w:p>
        </w:tc>
        <w:tc>
          <w:tcPr>
            <w:tcW w:w="4252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Пункт установки БС (адрес)</w:t>
            </w:r>
          </w:p>
        </w:tc>
        <w:tc>
          <w:tcPr>
            <w:tcW w:w="2038" w:type="dxa"/>
            <w:gridSpan w:val="2"/>
          </w:tcPr>
          <w:p w:rsidR="00AD56FE" w:rsidRDefault="001F45BE">
            <w:pPr>
              <w:spacing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ВД</w:t>
            </w:r>
          </w:p>
        </w:tc>
        <w:tc>
          <w:tcPr>
            <w:tcW w:w="2038" w:type="dxa"/>
            <w:gridSpan w:val="2"/>
          </w:tcPr>
          <w:p w:rsidR="00AD56FE" w:rsidRDefault="001F45BE">
            <w:pPr>
              <w:spacing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СШ</w:t>
            </w:r>
          </w:p>
        </w:tc>
      </w:tr>
      <w:tr w:rsidR="00AD56FE">
        <w:tc>
          <w:tcPr>
            <w:tcW w:w="959" w:type="dxa"/>
            <w:tcBorders>
              <w:bottom w:val="nil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4252" w:type="dxa"/>
            <w:tcBorders>
              <w:bottom w:val="nil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nil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nil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nil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nil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БС</w:t>
            </w:r>
            <w:r>
              <w:rPr>
                <w:sz w:val="22"/>
                <w:vertAlign w:val="subscript"/>
              </w:rPr>
              <w:t>1</w:t>
            </w:r>
          </w:p>
        </w:tc>
        <w:tc>
          <w:tcPr>
            <w:tcW w:w="4252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АС</w:t>
            </w:r>
            <w:r>
              <w:rPr>
                <w:sz w:val="22"/>
                <w:vertAlign w:val="subscript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БС</w:t>
            </w:r>
            <w:r>
              <w:rPr>
                <w:sz w:val="22"/>
                <w:vertAlign w:val="subscript"/>
              </w:rPr>
              <w:t>3</w:t>
            </w:r>
          </w:p>
        </w:tc>
        <w:tc>
          <w:tcPr>
            <w:tcW w:w="4252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БС</w:t>
            </w:r>
            <w:r>
              <w:rPr>
                <w:sz w:val="22"/>
                <w:vertAlign w:val="subscript"/>
              </w:rPr>
              <w:t>4</w:t>
            </w:r>
          </w:p>
        </w:tc>
        <w:tc>
          <w:tcPr>
            <w:tcW w:w="4252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……</w:t>
            </w:r>
          </w:p>
        </w:tc>
        <w:tc>
          <w:tcPr>
            <w:tcW w:w="4252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  <w:tcBorders>
              <w:top w:val="single" w:sz="6" w:space="0" w:color="auto"/>
              <w:bottom w:val="single" w:sz="12" w:space="0" w:color="auto"/>
            </w:tcBorders>
          </w:tcPr>
          <w:p w:rsidR="00AD56FE" w:rsidRDefault="001F45BE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</w:rPr>
              <w:t>БС</w:t>
            </w:r>
            <w:r>
              <w:rPr>
                <w:sz w:val="22"/>
                <w:vertAlign w:val="subscript"/>
                <w:lang w:val="en-US"/>
              </w:rPr>
              <w:t>n</w:t>
            </w:r>
          </w:p>
        </w:tc>
        <w:tc>
          <w:tcPr>
            <w:tcW w:w="4252" w:type="dxa"/>
            <w:tcBorders>
              <w:top w:val="single" w:sz="6" w:space="0" w:color="auto"/>
              <w:bottom w:val="single" w:sz="12" w:space="0" w:color="auto"/>
            </w:tcBorders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12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12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12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018" w:type="dxa"/>
            <w:tcBorders>
              <w:top w:val="single" w:sz="6" w:space="0" w:color="auto"/>
              <w:bottom w:val="single" w:sz="12" w:space="0" w:color="auto"/>
            </w:tcBorders>
          </w:tcPr>
          <w:p w:rsidR="00AD56FE" w:rsidRDefault="00AD56FE">
            <w:pPr>
              <w:spacing w:line="360" w:lineRule="auto"/>
              <w:jc w:val="center"/>
              <w:rPr>
                <w:sz w:val="22"/>
              </w:rPr>
            </w:pPr>
          </w:p>
        </w:tc>
      </w:tr>
    </w:tbl>
    <w:p w:rsidR="00AD56FE" w:rsidRDefault="00AD56FE">
      <w:pPr>
        <w:spacing w:line="360" w:lineRule="auto"/>
      </w:pPr>
    </w:p>
    <w:p w:rsidR="00AD56FE" w:rsidRDefault="001F45BE">
      <w:pPr>
        <w:spacing w:line="360" w:lineRule="auto"/>
        <w:rPr>
          <w:sz w:val="22"/>
        </w:rPr>
      </w:pPr>
      <w:r>
        <w:rPr>
          <w:sz w:val="22"/>
        </w:rPr>
        <w:t>1</w:t>
      </w:r>
      <w:r w:rsidR="0078124D">
        <w:rPr>
          <w:sz w:val="22"/>
        </w:rPr>
        <w:t>9</w:t>
      </w:r>
      <w:r>
        <w:rPr>
          <w:sz w:val="22"/>
        </w:rPr>
        <w:t>.Высота подвеса антенн базовых станций, азимут и угол места максимума ДН антенны: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959"/>
        <w:gridCol w:w="2082"/>
        <w:gridCol w:w="2082"/>
        <w:gridCol w:w="2082"/>
        <w:gridCol w:w="2082"/>
      </w:tblGrid>
      <w:tr w:rsidR="00AD56FE">
        <w:tc>
          <w:tcPr>
            <w:tcW w:w="959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Номер БС</w:t>
            </w:r>
          </w:p>
        </w:tc>
        <w:tc>
          <w:tcPr>
            <w:tcW w:w="2082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Высота подвеса над уровнем земли </w:t>
            </w:r>
          </w:p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(м)</w:t>
            </w:r>
          </w:p>
        </w:tc>
        <w:tc>
          <w:tcPr>
            <w:tcW w:w="2082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Высота подвеса над уровнем моря </w:t>
            </w:r>
          </w:p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(м)</w:t>
            </w:r>
          </w:p>
        </w:tc>
        <w:tc>
          <w:tcPr>
            <w:tcW w:w="2082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Азимут излучения (град)</w:t>
            </w:r>
          </w:p>
        </w:tc>
        <w:tc>
          <w:tcPr>
            <w:tcW w:w="2082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Угол места макс. ДН (град)</w:t>
            </w:r>
          </w:p>
        </w:tc>
      </w:tr>
      <w:tr w:rsidR="00AD56FE">
        <w:tc>
          <w:tcPr>
            <w:tcW w:w="959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БС</w:t>
            </w:r>
            <w:r>
              <w:rPr>
                <w:sz w:val="22"/>
                <w:vertAlign w:val="subscript"/>
              </w:rPr>
              <w:t>1</w:t>
            </w:r>
          </w:p>
        </w:tc>
        <w:tc>
          <w:tcPr>
            <w:tcW w:w="2082" w:type="dxa"/>
          </w:tcPr>
          <w:p w:rsidR="00AD56FE" w:rsidRDefault="00AD56FE">
            <w:pPr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БС</w:t>
            </w:r>
            <w:r>
              <w:rPr>
                <w:sz w:val="22"/>
                <w:vertAlign w:val="subscript"/>
              </w:rPr>
              <w:t>2</w:t>
            </w: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БС</w:t>
            </w:r>
            <w:r>
              <w:rPr>
                <w:sz w:val="22"/>
                <w:vertAlign w:val="subscript"/>
              </w:rPr>
              <w:t>3</w:t>
            </w: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</w:tcPr>
          <w:p w:rsidR="00AD56FE" w:rsidRDefault="001F45BE">
            <w:pPr>
              <w:jc w:val="center"/>
              <w:rPr>
                <w:sz w:val="22"/>
              </w:rPr>
            </w:pPr>
            <w:r>
              <w:rPr>
                <w:sz w:val="22"/>
              </w:rPr>
              <w:t>БС</w:t>
            </w:r>
            <w:r>
              <w:rPr>
                <w:sz w:val="22"/>
                <w:vertAlign w:val="subscript"/>
              </w:rPr>
              <w:t>4</w:t>
            </w: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</w:tcPr>
          <w:p w:rsidR="00AD56FE" w:rsidRDefault="001F45BE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…….</w:t>
            </w: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  <w:tr w:rsidR="00AD56FE">
        <w:tc>
          <w:tcPr>
            <w:tcW w:w="959" w:type="dxa"/>
          </w:tcPr>
          <w:p w:rsidR="00AD56FE" w:rsidRDefault="001F45BE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</w:rPr>
              <w:t>БС</w:t>
            </w:r>
            <w:r>
              <w:rPr>
                <w:sz w:val="22"/>
                <w:vertAlign w:val="subscript"/>
                <w:lang w:val="en-US"/>
              </w:rPr>
              <w:t>n</w:t>
            </w: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  <w:tc>
          <w:tcPr>
            <w:tcW w:w="2082" w:type="dxa"/>
          </w:tcPr>
          <w:p w:rsidR="00AD56FE" w:rsidRDefault="00AD56FE">
            <w:pPr>
              <w:jc w:val="center"/>
              <w:rPr>
                <w:sz w:val="22"/>
              </w:rPr>
            </w:pPr>
          </w:p>
        </w:tc>
      </w:tr>
    </w:tbl>
    <w:p w:rsidR="0078124D" w:rsidRDefault="0078124D">
      <w:pPr>
        <w:spacing w:line="360" w:lineRule="auto"/>
        <w:rPr>
          <w:lang w:val="en-US"/>
        </w:rPr>
      </w:pPr>
    </w:p>
    <w:p w:rsidR="00AD56FE" w:rsidRPr="0078124D" w:rsidRDefault="0078124D">
      <w:pPr>
        <w:spacing w:line="360" w:lineRule="auto"/>
        <w:rPr>
          <w:lang w:val="en-US"/>
        </w:rPr>
      </w:pPr>
      <w:r>
        <w:t xml:space="preserve">20. </w:t>
      </w:r>
      <w:r>
        <w:rPr>
          <w:lang w:val="en-US"/>
        </w:rPr>
        <w:t xml:space="preserve">CellId </w:t>
      </w:r>
      <w:r>
        <w:rPr>
          <w:lang w:val="en-US"/>
        </w:rPr>
        <w:tab/>
        <w:t>______________________________________________________</w:t>
      </w:r>
    </w:p>
    <w:p w:rsidR="00AD56FE" w:rsidRDefault="00AD56FE">
      <w:pPr>
        <w:spacing w:line="360" w:lineRule="auto"/>
        <w:jc w:val="center"/>
      </w:pPr>
    </w:p>
    <w:p w:rsidR="00AD56FE" w:rsidRDefault="001F45BE">
      <w:pPr>
        <w:jc w:val="both"/>
        <w:rPr>
          <w:sz w:val="22"/>
        </w:rPr>
      </w:pPr>
      <w:r>
        <w:rPr>
          <w:sz w:val="22"/>
        </w:rPr>
        <w:t>Подпись: должность, ФИО______________________________________________________М.П.</w:t>
      </w:r>
    </w:p>
    <w:p w:rsidR="00AD56FE" w:rsidRDefault="001F45BE">
      <w:pPr>
        <w:ind w:firstLine="720"/>
        <w:jc w:val="both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(Заявка заверяется подписью ответственного лица и печатью)</w:t>
      </w:r>
    </w:p>
    <w:p w:rsidR="00AD56FE" w:rsidRDefault="00AD56FE">
      <w:pPr>
        <w:ind w:firstLine="720"/>
        <w:jc w:val="both"/>
        <w:rPr>
          <w:sz w:val="16"/>
        </w:rPr>
      </w:pPr>
    </w:p>
    <w:p w:rsidR="00AD56FE" w:rsidRDefault="00AD56FE">
      <w:pPr>
        <w:ind w:firstLine="720"/>
        <w:jc w:val="both"/>
        <w:rPr>
          <w:sz w:val="16"/>
        </w:rPr>
      </w:pPr>
    </w:p>
    <w:p w:rsidR="00AD56FE" w:rsidRDefault="00AD56FE">
      <w:pPr>
        <w:ind w:firstLine="720"/>
        <w:jc w:val="both"/>
        <w:rPr>
          <w:sz w:val="16"/>
        </w:rPr>
      </w:pPr>
    </w:p>
    <w:p w:rsidR="00AD56FE" w:rsidRDefault="00AD56FE">
      <w:pPr>
        <w:rPr>
          <w:sz w:val="24"/>
        </w:rPr>
      </w:pPr>
    </w:p>
    <w:p w:rsidR="00AD56FE" w:rsidRDefault="001F45BE">
      <w:pPr>
        <w:pageBreakBefore/>
        <w:ind w:left="5761" w:firstLine="720"/>
        <w:rPr>
          <w:sz w:val="24"/>
        </w:rPr>
      </w:pPr>
      <w:r>
        <w:rPr>
          <w:sz w:val="24"/>
        </w:rPr>
        <w:lastRenderedPageBreak/>
        <w:t>Приложение к заявке</w:t>
      </w:r>
    </w:p>
    <w:p w:rsidR="00AD56FE" w:rsidRDefault="001F45BE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по форме № 1-РС</w:t>
      </w:r>
    </w:p>
    <w:p w:rsidR="00AD56FE" w:rsidRDefault="00AD56FE">
      <w:pPr>
        <w:rPr>
          <w:sz w:val="24"/>
        </w:rPr>
      </w:pPr>
    </w:p>
    <w:p w:rsidR="00AD56FE" w:rsidRDefault="00AD56FE">
      <w:pPr>
        <w:rPr>
          <w:sz w:val="24"/>
        </w:rPr>
      </w:pPr>
    </w:p>
    <w:tbl>
      <w:tblPr>
        <w:tblW w:w="0" w:type="auto"/>
        <w:tblLayout w:type="fixed"/>
        <w:tblLook w:val="0000"/>
      </w:tblPr>
      <w:tblGrid>
        <w:gridCol w:w="2093"/>
        <w:gridCol w:w="142"/>
        <w:gridCol w:w="141"/>
        <w:gridCol w:w="142"/>
        <w:gridCol w:w="142"/>
        <w:gridCol w:w="1134"/>
        <w:gridCol w:w="142"/>
        <w:gridCol w:w="141"/>
        <w:gridCol w:w="142"/>
        <w:gridCol w:w="142"/>
        <w:gridCol w:w="283"/>
        <w:gridCol w:w="284"/>
        <w:gridCol w:w="425"/>
        <w:gridCol w:w="3933"/>
      </w:tblGrid>
      <w:tr w:rsidR="00AD56FE">
        <w:tc>
          <w:tcPr>
            <w:tcW w:w="2376" w:type="dxa"/>
            <w:gridSpan w:val="3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1.Наименование, тип</w:t>
            </w:r>
          </w:p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(условный шифр) РЭС</w:t>
            </w:r>
          </w:p>
        </w:tc>
        <w:tc>
          <w:tcPr>
            <w:tcW w:w="6910" w:type="dxa"/>
            <w:gridSpan w:val="11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2518" w:type="dxa"/>
            <w:gridSpan w:val="4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2.Фирма производитель</w:t>
            </w:r>
          </w:p>
        </w:tc>
        <w:tc>
          <w:tcPr>
            <w:tcW w:w="6768" w:type="dxa"/>
            <w:gridSpan w:val="10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2518" w:type="dxa"/>
            <w:gridSpan w:val="4"/>
          </w:tcPr>
          <w:p w:rsidR="00AD56FE" w:rsidRDefault="00AD56FE">
            <w:pPr>
              <w:spacing w:line="360" w:lineRule="auto"/>
              <w:rPr>
                <w:sz w:val="16"/>
              </w:rPr>
            </w:pPr>
          </w:p>
        </w:tc>
        <w:tc>
          <w:tcPr>
            <w:tcW w:w="6768" w:type="dxa"/>
            <w:gridSpan w:val="10"/>
          </w:tcPr>
          <w:p w:rsidR="00AD56FE" w:rsidRDefault="001F45BE">
            <w:pPr>
              <w:spacing w:line="360" w:lineRule="auto"/>
              <w:jc w:val="center"/>
              <w:rPr>
                <w:sz w:val="16"/>
              </w:rPr>
            </w:pPr>
            <w:r>
              <w:rPr>
                <w:sz w:val="16"/>
              </w:rPr>
              <w:t>(указывается наименование и страна производитель)</w:t>
            </w:r>
          </w:p>
        </w:tc>
      </w:tr>
      <w:tr w:rsidR="00AD56FE">
        <w:tc>
          <w:tcPr>
            <w:tcW w:w="4077" w:type="dxa"/>
            <w:gridSpan w:val="8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3.Полоса радиочастот передатчика, МГц</w:t>
            </w:r>
          </w:p>
        </w:tc>
        <w:tc>
          <w:tcPr>
            <w:tcW w:w="5209" w:type="dxa"/>
            <w:gridSpan w:val="6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4077" w:type="dxa"/>
            <w:gridSpan w:val="8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4.Полоса радиочастот приемника, МГц</w:t>
            </w:r>
          </w:p>
        </w:tc>
        <w:tc>
          <w:tcPr>
            <w:tcW w:w="5209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4644" w:type="dxa"/>
            <w:gridSpan w:val="11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5.Схема радиочастот (формула формирования)</w:t>
            </w:r>
          </w:p>
        </w:tc>
        <w:tc>
          <w:tcPr>
            <w:tcW w:w="4642" w:type="dxa"/>
            <w:gridSpan w:val="3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3794" w:type="dxa"/>
            <w:gridSpan w:val="6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6.Мощность несущей передатчика, Вт</w:t>
            </w:r>
          </w:p>
        </w:tc>
        <w:tc>
          <w:tcPr>
            <w:tcW w:w="5492" w:type="dxa"/>
            <w:gridSpan w:val="8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2093" w:type="dxa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  <w:tc>
          <w:tcPr>
            <w:tcW w:w="1701" w:type="dxa"/>
            <w:gridSpan w:val="5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минимальная</w:t>
            </w:r>
          </w:p>
        </w:tc>
        <w:tc>
          <w:tcPr>
            <w:tcW w:w="5492" w:type="dxa"/>
            <w:gridSpan w:val="8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2093" w:type="dxa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  <w:tc>
          <w:tcPr>
            <w:tcW w:w="1701" w:type="dxa"/>
            <w:gridSpan w:val="5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максимальная</w:t>
            </w:r>
          </w:p>
        </w:tc>
        <w:tc>
          <w:tcPr>
            <w:tcW w:w="5492" w:type="dxa"/>
            <w:gridSpan w:val="8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2235" w:type="dxa"/>
            <w:gridSpan w:val="2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7.Классы излучения</w:t>
            </w:r>
          </w:p>
        </w:tc>
        <w:tc>
          <w:tcPr>
            <w:tcW w:w="7051" w:type="dxa"/>
            <w:gridSpan w:val="12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2093" w:type="dxa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8.Тип приемника</w:t>
            </w:r>
          </w:p>
        </w:tc>
        <w:tc>
          <w:tcPr>
            <w:tcW w:w="7193" w:type="dxa"/>
            <w:gridSpan w:val="13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4219" w:type="dxa"/>
            <w:gridSpan w:val="9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9.Чувствительность приемника (реальная)</w:t>
            </w:r>
          </w:p>
        </w:tc>
        <w:tc>
          <w:tcPr>
            <w:tcW w:w="5067" w:type="dxa"/>
            <w:gridSpan w:val="5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4219" w:type="dxa"/>
            <w:gridSpan w:val="9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10.Тип передающей антенны</w:t>
            </w:r>
          </w:p>
        </w:tc>
        <w:tc>
          <w:tcPr>
            <w:tcW w:w="5067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4219" w:type="dxa"/>
            <w:gridSpan w:val="9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11.Тип приемной антенны</w:t>
            </w:r>
          </w:p>
        </w:tc>
        <w:tc>
          <w:tcPr>
            <w:tcW w:w="5067" w:type="dxa"/>
            <w:gridSpan w:val="5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4219" w:type="dxa"/>
            <w:gridSpan w:val="9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12.Коэффициент усиления антенны. дБ:</w:t>
            </w:r>
          </w:p>
        </w:tc>
        <w:tc>
          <w:tcPr>
            <w:tcW w:w="5067" w:type="dxa"/>
            <w:gridSpan w:val="5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3936" w:type="dxa"/>
            <w:gridSpan w:val="7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  <w:tc>
          <w:tcPr>
            <w:tcW w:w="1417" w:type="dxa"/>
            <w:gridSpan w:val="6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передающей</w:t>
            </w:r>
          </w:p>
        </w:tc>
        <w:tc>
          <w:tcPr>
            <w:tcW w:w="3932" w:type="dxa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3936" w:type="dxa"/>
            <w:gridSpan w:val="7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  <w:tc>
          <w:tcPr>
            <w:tcW w:w="1417" w:type="dxa"/>
            <w:gridSpan w:val="6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приемной</w:t>
            </w:r>
          </w:p>
        </w:tc>
        <w:tc>
          <w:tcPr>
            <w:tcW w:w="3932" w:type="dxa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2660" w:type="dxa"/>
            <w:gridSpan w:val="5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13.Ширина ДНА, (град)</w:t>
            </w:r>
          </w:p>
        </w:tc>
        <w:tc>
          <w:tcPr>
            <w:tcW w:w="6625" w:type="dxa"/>
            <w:gridSpan w:val="9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2660" w:type="dxa"/>
            <w:gridSpan w:val="5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  <w:tc>
          <w:tcPr>
            <w:tcW w:w="1417" w:type="dxa"/>
            <w:gridSpan w:val="3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передающей</w:t>
            </w:r>
          </w:p>
        </w:tc>
        <w:tc>
          <w:tcPr>
            <w:tcW w:w="5208" w:type="dxa"/>
            <w:gridSpan w:val="6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2660" w:type="dxa"/>
            <w:gridSpan w:val="5"/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  <w:tc>
          <w:tcPr>
            <w:tcW w:w="1417" w:type="dxa"/>
            <w:gridSpan w:val="3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приемной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4928" w:type="dxa"/>
            <w:gridSpan w:val="12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14.Количество информационных (стандартных телефонных) каналов на одной несущей</w:t>
            </w:r>
          </w:p>
        </w:tc>
        <w:tc>
          <w:tcPr>
            <w:tcW w:w="4357" w:type="dxa"/>
            <w:gridSpan w:val="2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  <w:tr w:rsidR="00AD56FE">
        <w:tc>
          <w:tcPr>
            <w:tcW w:w="4361" w:type="dxa"/>
            <w:gridSpan w:val="10"/>
          </w:tcPr>
          <w:p w:rsidR="00AD56FE" w:rsidRDefault="001F45BE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15.Номер сертификата на данный тип РЭС, организация, получившая сертификат</w:t>
            </w:r>
          </w:p>
        </w:tc>
        <w:tc>
          <w:tcPr>
            <w:tcW w:w="4924" w:type="dxa"/>
            <w:gridSpan w:val="4"/>
            <w:tcBorders>
              <w:bottom w:val="single" w:sz="6" w:space="0" w:color="auto"/>
            </w:tcBorders>
          </w:tcPr>
          <w:p w:rsidR="00AD56FE" w:rsidRDefault="00AD56FE">
            <w:pPr>
              <w:spacing w:line="360" w:lineRule="auto"/>
              <w:rPr>
                <w:sz w:val="22"/>
              </w:rPr>
            </w:pPr>
          </w:p>
        </w:tc>
      </w:tr>
    </w:tbl>
    <w:p w:rsidR="00AD56FE" w:rsidRDefault="00AD56FE"/>
    <w:p w:rsidR="00AD56FE" w:rsidRDefault="00AD56FE"/>
    <w:p w:rsidR="00AD56FE" w:rsidRDefault="001F45BE">
      <w:pPr>
        <w:jc w:val="both"/>
        <w:rPr>
          <w:sz w:val="22"/>
        </w:rPr>
      </w:pPr>
      <w:r>
        <w:rPr>
          <w:sz w:val="22"/>
        </w:rPr>
        <w:t>Подпись: (должность, ФИО)_____________________________________________________М.П.</w:t>
      </w:r>
    </w:p>
    <w:p w:rsidR="00AD56FE" w:rsidRDefault="00AD56FE"/>
    <w:p w:rsidR="00AD56FE" w:rsidRDefault="00AD56FE">
      <w:pPr>
        <w:ind w:left="1440" w:hanging="1440"/>
        <w:jc w:val="both"/>
        <w:rPr>
          <w:sz w:val="22"/>
        </w:rPr>
      </w:pPr>
    </w:p>
    <w:sectPr w:rsidR="00AD56FE" w:rsidSect="007812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426" w:right="1418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C5F" w:rsidRDefault="001F6C5F" w:rsidP="00C25D68">
      <w:r>
        <w:separator/>
      </w:r>
    </w:p>
  </w:endnote>
  <w:endnote w:type="continuationSeparator" w:id="0">
    <w:p w:rsidR="001F6C5F" w:rsidRDefault="001F6C5F" w:rsidP="00C25D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G Times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D68" w:rsidRDefault="00C25D6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D68" w:rsidRDefault="00C25D6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D68" w:rsidRDefault="00C25D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C5F" w:rsidRDefault="001F6C5F" w:rsidP="00C25D68">
      <w:r>
        <w:separator/>
      </w:r>
    </w:p>
  </w:footnote>
  <w:footnote w:type="continuationSeparator" w:id="0">
    <w:p w:rsidR="001F6C5F" w:rsidRDefault="001F6C5F" w:rsidP="00C25D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D68" w:rsidRDefault="00C25D6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D68" w:rsidRDefault="00C25D6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D68" w:rsidRDefault="00C25D6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D3116"/>
    <w:rsid w:val="000E6D66"/>
    <w:rsid w:val="001D3116"/>
    <w:rsid w:val="001F45BE"/>
    <w:rsid w:val="001F6C5F"/>
    <w:rsid w:val="002D5B1F"/>
    <w:rsid w:val="002E63BF"/>
    <w:rsid w:val="002F403F"/>
    <w:rsid w:val="00406DAE"/>
    <w:rsid w:val="00410C97"/>
    <w:rsid w:val="0054296B"/>
    <w:rsid w:val="005539C6"/>
    <w:rsid w:val="00577138"/>
    <w:rsid w:val="005A45FD"/>
    <w:rsid w:val="005B0F4B"/>
    <w:rsid w:val="006C0A2E"/>
    <w:rsid w:val="0078124D"/>
    <w:rsid w:val="007A394A"/>
    <w:rsid w:val="008304BD"/>
    <w:rsid w:val="008C6577"/>
    <w:rsid w:val="00942B6D"/>
    <w:rsid w:val="00AB3C77"/>
    <w:rsid w:val="00AD56FE"/>
    <w:rsid w:val="00B5684E"/>
    <w:rsid w:val="00BE65BC"/>
    <w:rsid w:val="00C25D68"/>
    <w:rsid w:val="00E24204"/>
    <w:rsid w:val="00FE1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G Times" w:eastAsia="Times New Roman" w:hAnsi="CG Times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FE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25D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25D68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semiHidden/>
    <w:unhideWhenUsed/>
    <w:rsid w:val="00C25D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25D68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									Приложение № 1</vt:lpstr>
    </vt:vector>
  </TitlesOfParts>
  <Company/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		Приложение № 1</dc:title>
  <dc:subject/>
  <dc:creator>Сотрудник</dc:creator>
  <cp:keywords/>
  <dc:description/>
  <cp:lastModifiedBy>Admin</cp:lastModifiedBy>
  <cp:revision>19</cp:revision>
  <cp:lastPrinted>2000-12-21T06:33:00Z</cp:lastPrinted>
  <dcterms:created xsi:type="dcterms:W3CDTF">2008-10-06T11:12:00Z</dcterms:created>
  <dcterms:modified xsi:type="dcterms:W3CDTF">2022-03-15T12:42:00Z</dcterms:modified>
</cp:coreProperties>
</file>