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38" w:rsidRDefault="003A0E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3A0E38" w:rsidRDefault="003A0E38">
      <w:pPr>
        <w:rPr>
          <w:sz w:val="24"/>
        </w:rPr>
      </w:pPr>
      <w:r>
        <w:rPr>
          <w:sz w:val="24"/>
        </w:rPr>
        <w:t>Форма №</w:t>
      </w:r>
      <w:r w:rsidR="008C5705">
        <w:rPr>
          <w:sz w:val="24"/>
        </w:rPr>
        <w:t>2</w:t>
      </w:r>
      <w:r>
        <w:rPr>
          <w:sz w:val="24"/>
        </w:rPr>
        <w:t>-РС</w:t>
      </w:r>
    </w:p>
    <w:p w:rsidR="003A0E38" w:rsidRDefault="003A0E38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З</w:t>
      </w:r>
      <w:proofErr w:type="gramEnd"/>
      <w:r>
        <w:rPr>
          <w:b/>
          <w:sz w:val="24"/>
        </w:rPr>
        <w:t xml:space="preserve"> А Я В К А</w:t>
      </w:r>
    </w:p>
    <w:p w:rsidR="003A0E38" w:rsidRDefault="003A0E38">
      <w:pPr>
        <w:jc w:val="center"/>
        <w:rPr>
          <w:sz w:val="24"/>
        </w:rPr>
      </w:pPr>
      <w:r>
        <w:rPr>
          <w:sz w:val="24"/>
        </w:rPr>
        <w:t xml:space="preserve">на </w:t>
      </w:r>
      <w:r w:rsidR="008C5705">
        <w:rPr>
          <w:sz w:val="24"/>
        </w:rPr>
        <w:t>проведение радиочастотной экспертизы</w:t>
      </w:r>
      <w:r>
        <w:rPr>
          <w:sz w:val="24"/>
        </w:rPr>
        <w:t xml:space="preserve"> </w:t>
      </w:r>
    </w:p>
    <w:p w:rsidR="003A0E38" w:rsidRDefault="003A0E38">
      <w:pPr>
        <w:jc w:val="center"/>
        <w:rPr>
          <w:sz w:val="24"/>
        </w:rPr>
      </w:pPr>
    </w:p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</w:t>
      </w:r>
    </w:p>
    <w:tbl>
      <w:tblPr>
        <w:tblW w:w="9889" w:type="dxa"/>
        <w:tblLayout w:type="fixed"/>
        <w:tblLook w:val="0000"/>
      </w:tblPr>
      <w:tblGrid>
        <w:gridCol w:w="2093"/>
        <w:gridCol w:w="709"/>
        <w:gridCol w:w="425"/>
        <w:gridCol w:w="283"/>
        <w:gridCol w:w="567"/>
        <w:gridCol w:w="284"/>
        <w:gridCol w:w="5528"/>
      </w:tblGrid>
      <w:tr w:rsidR="003A0E38">
        <w:tc>
          <w:tcPr>
            <w:tcW w:w="4361" w:type="dxa"/>
            <w:gridSpan w:val="6"/>
          </w:tcPr>
          <w:p w:rsidR="003A0E38" w:rsidRDefault="003A0E38">
            <w:r>
              <w:rPr>
                <w:sz w:val="22"/>
              </w:rPr>
              <w:t>1.Полное наименование юридического, ф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зического лица заявителя</w:t>
            </w: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3A0E38" w:rsidRPr="00156129" w:rsidRDefault="003A0E38" w:rsidP="00A65DC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796" w:type="dxa"/>
            <w:gridSpan w:val="6"/>
            <w:tcBorders>
              <w:bottom w:val="single" w:sz="6" w:space="0" w:color="auto"/>
            </w:tcBorders>
          </w:tcPr>
          <w:p w:rsidR="003A0E38" w:rsidRDefault="003A0E38" w:rsidP="004F71EF">
            <w:pPr>
              <w:rPr>
                <w:sz w:val="22"/>
              </w:rPr>
            </w:pPr>
          </w:p>
        </w:tc>
      </w:tr>
      <w:tr w:rsidR="003A0E38">
        <w:tc>
          <w:tcPr>
            <w:tcW w:w="2093" w:type="dxa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7796" w:type="dxa"/>
            <w:gridSpan w:val="6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3A0E38">
        <w:tc>
          <w:tcPr>
            <w:tcW w:w="2802" w:type="dxa"/>
            <w:gridSpan w:val="2"/>
          </w:tcPr>
          <w:p w:rsidR="003A0E38" w:rsidRDefault="003A0E38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7087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 w:rsidP="00223505">
            <w:pPr>
              <w:rPr>
                <w:b/>
                <w:sz w:val="22"/>
              </w:rPr>
            </w:pPr>
          </w:p>
        </w:tc>
      </w:tr>
      <w:tr w:rsidR="000A4B67">
        <w:tc>
          <w:tcPr>
            <w:tcW w:w="2802" w:type="dxa"/>
            <w:gridSpan w:val="2"/>
          </w:tcPr>
          <w:p w:rsidR="000A4B67" w:rsidRDefault="000A4B67">
            <w:pPr>
              <w:rPr>
                <w:sz w:val="22"/>
              </w:rPr>
            </w:pPr>
          </w:p>
        </w:tc>
        <w:tc>
          <w:tcPr>
            <w:tcW w:w="7087" w:type="dxa"/>
            <w:gridSpan w:val="5"/>
            <w:tcBorders>
              <w:bottom w:val="single" w:sz="6" w:space="0" w:color="auto"/>
            </w:tcBorders>
          </w:tcPr>
          <w:p w:rsidR="000A4B67" w:rsidRPr="00A65DC8" w:rsidRDefault="000A4B67" w:rsidP="00223505">
            <w:pPr>
              <w:rPr>
                <w:b/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24"/>
              </w:rPr>
            </w:pPr>
            <w:r>
              <w:rPr>
                <w:sz w:val="22"/>
              </w:rPr>
              <w:t>4.Регистрационный номер и дата регистрации заявки</w:t>
            </w:r>
          </w:p>
        </w:tc>
        <w:tc>
          <w:tcPr>
            <w:tcW w:w="6662" w:type="dxa"/>
            <w:gridSpan w:val="4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227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6662" w:type="dxa"/>
            <w:gridSpan w:val="4"/>
            <w:tcBorders>
              <w:top w:val="single" w:sz="6" w:space="0" w:color="auto"/>
            </w:tcBorders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радиочастотным органом)</w:t>
            </w:r>
          </w:p>
        </w:tc>
      </w:tr>
      <w:tr w:rsidR="000A4B67" w:rsidTr="00264927">
        <w:tc>
          <w:tcPr>
            <w:tcW w:w="4077" w:type="dxa"/>
            <w:gridSpan w:val="5"/>
          </w:tcPr>
          <w:p w:rsidR="000A4B67" w:rsidRDefault="000A4B67">
            <w:pPr>
              <w:rPr>
                <w:sz w:val="24"/>
              </w:rPr>
            </w:pPr>
          </w:p>
        </w:tc>
        <w:tc>
          <w:tcPr>
            <w:tcW w:w="5812" w:type="dxa"/>
            <w:gridSpan w:val="2"/>
          </w:tcPr>
          <w:p w:rsidR="000A4B67" w:rsidRDefault="000A4B67">
            <w:pPr>
              <w:jc w:val="center"/>
              <w:rPr>
                <w:sz w:val="16"/>
              </w:rPr>
            </w:pPr>
          </w:p>
        </w:tc>
      </w:tr>
      <w:tr w:rsidR="000A4B67" w:rsidTr="00264927">
        <w:tc>
          <w:tcPr>
            <w:tcW w:w="4077" w:type="dxa"/>
            <w:gridSpan w:val="5"/>
          </w:tcPr>
          <w:p w:rsidR="000A4B67" w:rsidRDefault="000A4B67">
            <w:pPr>
              <w:rPr>
                <w:sz w:val="16"/>
              </w:rPr>
            </w:pPr>
          </w:p>
        </w:tc>
        <w:tc>
          <w:tcPr>
            <w:tcW w:w="5812" w:type="dxa"/>
            <w:gridSpan w:val="2"/>
            <w:tcBorders>
              <w:bottom w:val="single" w:sz="6" w:space="0" w:color="auto"/>
            </w:tcBorders>
          </w:tcPr>
          <w:p w:rsidR="000A4B67" w:rsidRDefault="000A4B67">
            <w:pPr>
              <w:rPr>
                <w:sz w:val="22"/>
              </w:rPr>
            </w:pPr>
          </w:p>
        </w:tc>
      </w:tr>
      <w:tr w:rsidR="000A4B67" w:rsidTr="00264927">
        <w:tc>
          <w:tcPr>
            <w:tcW w:w="3510" w:type="dxa"/>
            <w:gridSpan w:val="4"/>
          </w:tcPr>
          <w:p w:rsidR="000A4B67" w:rsidRDefault="000A4B67">
            <w:pPr>
              <w:rPr>
                <w:sz w:val="24"/>
              </w:rPr>
            </w:pPr>
            <w:r>
              <w:rPr>
                <w:sz w:val="22"/>
              </w:rPr>
              <w:t>5.Номер лицензии на деятельность в области связи, срок её действия</w:t>
            </w:r>
          </w:p>
        </w:tc>
        <w:tc>
          <w:tcPr>
            <w:tcW w:w="6379" w:type="dxa"/>
            <w:gridSpan w:val="3"/>
          </w:tcPr>
          <w:p w:rsidR="000A4B67" w:rsidRDefault="000A4B67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(заполняется, если получение лицензии предшествует назначению радиочастот)</w:t>
            </w:r>
          </w:p>
        </w:tc>
      </w:tr>
      <w:tr w:rsidR="000A4B67" w:rsidTr="00264927">
        <w:tc>
          <w:tcPr>
            <w:tcW w:w="3510" w:type="dxa"/>
            <w:gridSpan w:val="4"/>
          </w:tcPr>
          <w:p w:rsidR="00AD56BD" w:rsidRPr="00AD56BD" w:rsidRDefault="00AD56BD">
            <w:pPr>
              <w:rPr>
                <w:sz w:val="22"/>
                <w:szCs w:val="22"/>
              </w:rPr>
            </w:pPr>
            <w:r w:rsidRPr="00AD56BD">
              <w:rPr>
                <w:sz w:val="22"/>
                <w:szCs w:val="22"/>
              </w:rPr>
              <w:t>6. Номер сертификатов соответс</w:t>
            </w:r>
            <w:r w:rsidRPr="00AD56BD">
              <w:rPr>
                <w:sz w:val="22"/>
                <w:szCs w:val="22"/>
              </w:rPr>
              <w:t>т</w:t>
            </w:r>
            <w:r w:rsidRPr="00AD56BD">
              <w:rPr>
                <w:sz w:val="22"/>
                <w:szCs w:val="22"/>
              </w:rPr>
              <w:t>вия на РЭС</w:t>
            </w:r>
          </w:p>
          <w:p w:rsidR="00AD56BD" w:rsidRPr="00AD56BD" w:rsidRDefault="00AD56BD">
            <w:pPr>
              <w:rPr>
                <w:sz w:val="24"/>
                <w:szCs w:val="24"/>
              </w:rPr>
            </w:pPr>
            <w:r w:rsidRPr="00AD56BD">
              <w:rPr>
                <w:sz w:val="22"/>
                <w:szCs w:val="22"/>
              </w:rPr>
              <w:t>и/или для всей системы связи в целом</w:t>
            </w:r>
          </w:p>
        </w:tc>
        <w:tc>
          <w:tcPr>
            <w:tcW w:w="6379" w:type="dxa"/>
            <w:gridSpan w:val="3"/>
            <w:tcBorders>
              <w:bottom w:val="single" w:sz="6" w:space="0" w:color="auto"/>
            </w:tcBorders>
          </w:tcPr>
          <w:p w:rsidR="000A4B67" w:rsidRDefault="000A4B67">
            <w:pPr>
              <w:spacing w:line="360" w:lineRule="auto"/>
              <w:rPr>
                <w:sz w:val="22"/>
              </w:rPr>
            </w:pPr>
          </w:p>
        </w:tc>
      </w:tr>
      <w:tr w:rsidR="000A4B67">
        <w:trPr>
          <w:gridAfter w:val="1"/>
          <w:wAfter w:w="5528" w:type="dxa"/>
        </w:trPr>
        <w:tc>
          <w:tcPr>
            <w:tcW w:w="4361" w:type="dxa"/>
            <w:gridSpan w:val="6"/>
          </w:tcPr>
          <w:p w:rsidR="000A4B67" w:rsidRDefault="000A4B67">
            <w:pPr>
              <w:rPr>
                <w:sz w:val="24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 о характере радиосети</w:t>
      </w:r>
    </w:p>
    <w:tbl>
      <w:tblPr>
        <w:tblW w:w="0" w:type="auto"/>
        <w:tblLayout w:type="fixed"/>
        <w:tblLook w:val="0000"/>
      </w:tblPr>
      <w:tblGrid>
        <w:gridCol w:w="1951"/>
        <w:gridCol w:w="1276"/>
        <w:gridCol w:w="709"/>
        <w:gridCol w:w="425"/>
        <w:gridCol w:w="709"/>
        <w:gridCol w:w="4216"/>
      </w:tblGrid>
      <w:tr w:rsidR="003A0E38">
        <w:tc>
          <w:tcPr>
            <w:tcW w:w="4361" w:type="dxa"/>
            <w:gridSpan w:val="4"/>
          </w:tcPr>
          <w:p w:rsidR="003A0E38" w:rsidRDefault="00AD56BD">
            <w:pPr>
              <w:rPr>
                <w:sz w:val="24"/>
              </w:rPr>
            </w:pPr>
            <w:r>
              <w:rPr>
                <w:sz w:val="22"/>
              </w:rPr>
              <w:t>7</w:t>
            </w:r>
            <w:r w:rsidR="003A0E38">
              <w:rPr>
                <w:sz w:val="22"/>
              </w:rPr>
              <w:t>.Наименование технического стандарта (протокола) используемого оборудования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Pr="00681D81" w:rsidRDefault="003A0E38">
            <w:pPr>
              <w:rPr>
                <w:sz w:val="24"/>
                <w:szCs w:val="24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4925" w:type="dxa"/>
            <w:gridSpan w:val="2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при наличии такого)</w:t>
            </w:r>
          </w:p>
        </w:tc>
      </w:tr>
      <w:tr w:rsidR="003A0E38">
        <w:tc>
          <w:tcPr>
            <w:tcW w:w="1951" w:type="dxa"/>
          </w:tcPr>
          <w:p w:rsidR="003A0E38" w:rsidRDefault="00AD56BD">
            <w:pPr>
              <w:rPr>
                <w:sz w:val="16"/>
              </w:rPr>
            </w:pPr>
            <w:r>
              <w:rPr>
                <w:sz w:val="22"/>
              </w:rPr>
              <w:t>8</w:t>
            </w:r>
            <w:r w:rsidR="003A0E38">
              <w:rPr>
                <w:sz w:val="22"/>
              </w:rPr>
              <w:t>.Вид радиосвязи</w:t>
            </w:r>
          </w:p>
        </w:tc>
        <w:tc>
          <w:tcPr>
            <w:tcW w:w="7335" w:type="dxa"/>
            <w:gridSpan w:val="5"/>
            <w:tcBorders>
              <w:bottom w:val="single" w:sz="6" w:space="0" w:color="auto"/>
            </w:tcBorders>
          </w:tcPr>
          <w:p w:rsidR="003A0E38" w:rsidRPr="00A65DC8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1951" w:type="dxa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7335" w:type="dxa"/>
            <w:gridSpan w:val="5"/>
          </w:tcPr>
          <w:p w:rsidR="003A0E38" w:rsidRDefault="003A0E38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(сухопутная подвижная радиосвязь, передача данных, персональный радиовызов, беспроводный до</w:t>
            </w:r>
            <w:r>
              <w:rPr>
                <w:sz w:val="16"/>
              </w:rPr>
              <w:t>с</w:t>
            </w:r>
            <w:r>
              <w:rPr>
                <w:sz w:val="16"/>
              </w:rPr>
              <w:t>туп, распределение программ вешания и др.)</w:t>
            </w:r>
          </w:p>
        </w:tc>
      </w:tr>
      <w:tr w:rsidR="003A0E38">
        <w:tc>
          <w:tcPr>
            <w:tcW w:w="3227" w:type="dxa"/>
            <w:gridSpan w:val="2"/>
          </w:tcPr>
          <w:p w:rsidR="003A0E38" w:rsidRDefault="00AD56BD">
            <w:pPr>
              <w:rPr>
                <w:sz w:val="22"/>
              </w:rPr>
            </w:pPr>
            <w:r>
              <w:rPr>
                <w:sz w:val="22"/>
              </w:rPr>
              <w:t>9</w:t>
            </w:r>
            <w:r w:rsidR="003A0E38">
              <w:rPr>
                <w:sz w:val="22"/>
              </w:rPr>
              <w:t>.Район построения радиосети</w:t>
            </w:r>
          </w:p>
        </w:tc>
        <w:tc>
          <w:tcPr>
            <w:tcW w:w="6059" w:type="dxa"/>
            <w:gridSpan w:val="4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227" w:type="dxa"/>
            <w:gridSpan w:val="2"/>
          </w:tcPr>
          <w:p w:rsidR="003A0E38" w:rsidRDefault="003A0E38">
            <w:pPr>
              <w:rPr>
                <w:sz w:val="22"/>
              </w:rPr>
            </w:pPr>
          </w:p>
        </w:tc>
        <w:tc>
          <w:tcPr>
            <w:tcW w:w="6059" w:type="dxa"/>
            <w:gridSpan w:val="4"/>
          </w:tcPr>
          <w:p w:rsidR="003A0E38" w:rsidRDefault="003A0E38">
            <w:pPr>
              <w:jc w:val="center"/>
              <w:rPr>
                <w:sz w:val="22"/>
              </w:rPr>
            </w:pPr>
            <w:r>
              <w:rPr>
                <w:sz w:val="16"/>
              </w:rPr>
              <w:t>(населенный пункт, район, область, край</w:t>
            </w:r>
            <w:proofErr w:type="gramStart"/>
            <w:r>
              <w:rPr>
                <w:sz w:val="16"/>
              </w:rPr>
              <w:t xml:space="preserve"> ,</w:t>
            </w:r>
            <w:proofErr w:type="gramEnd"/>
            <w:r>
              <w:rPr>
                <w:sz w:val="16"/>
              </w:rPr>
              <w:t xml:space="preserve"> республика)</w:t>
            </w:r>
          </w:p>
        </w:tc>
      </w:tr>
      <w:tr w:rsidR="003A0E38">
        <w:tc>
          <w:tcPr>
            <w:tcW w:w="3936" w:type="dxa"/>
            <w:gridSpan w:val="3"/>
          </w:tcPr>
          <w:p w:rsidR="003A0E38" w:rsidRDefault="00AD56BD" w:rsidP="00412A69">
            <w:pPr>
              <w:rPr>
                <w:sz w:val="22"/>
              </w:rPr>
            </w:pPr>
            <w:r>
              <w:rPr>
                <w:sz w:val="22"/>
              </w:rPr>
              <w:t>10</w:t>
            </w:r>
            <w:r w:rsidR="003A0E38">
              <w:rPr>
                <w:sz w:val="22"/>
              </w:rPr>
              <w:t>.Топология (схема) построения р</w:t>
            </w:r>
            <w:r w:rsidR="003A0E38">
              <w:rPr>
                <w:sz w:val="22"/>
              </w:rPr>
              <w:t>а</w:t>
            </w:r>
            <w:r w:rsidR="003A0E38">
              <w:rPr>
                <w:sz w:val="22"/>
              </w:rPr>
              <w:t xml:space="preserve">диосети, количество </w:t>
            </w:r>
            <w:r w:rsidR="00412A69">
              <w:rPr>
                <w:sz w:val="22"/>
              </w:rPr>
              <w:t>точек доступа</w:t>
            </w:r>
          </w:p>
        </w:tc>
        <w:tc>
          <w:tcPr>
            <w:tcW w:w="5350" w:type="dxa"/>
            <w:gridSpan w:val="3"/>
            <w:tcBorders>
              <w:bottom w:val="single" w:sz="6" w:space="0" w:color="auto"/>
            </w:tcBorders>
          </w:tcPr>
          <w:p w:rsidR="003A0E38" w:rsidRPr="00166E7A" w:rsidRDefault="003A0E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A0E38">
        <w:tc>
          <w:tcPr>
            <w:tcW w:w="3936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350" w:type="dxa"/>
            <w:gridSpan w:val="3"/>
          </w:tcPr>
          <w:p w:rsidR="003A0E38" w:rsidRDefault="003A0E38">
            <w:pPr>
              <w:jc w:val="center"/>
              <w:rPr>
                <w:sz w:val="16"/>
              </w:rPr>
            </w:pPr>
          </w:p>
        </w:tc>
      </w:tr>
      <w:tr w:rsidR="003A0E38">
        <w:tc>
          <w:tcPr>
            <w:tcW w:w="4361" w:type="dxa"/>
            <w:gridSpan w:val="4"/>
          </w:tcPr>
          <w:p w:rsidR="003A0E38" w:rsidRDefault="000A4B67" w:rsidP="00AD56BD">
            <w:pPr>
              <w:rPr>
                <w:sz w:val="16"/>
              </w:rPr>
            </w:pPr>
            <w:r>
              <w:rPr>
                <w:sz w:val="22"/>
              </w:rPr>
              <w:t>1</w:t>
            </w:r>
            <w:r w:rsidR="00AD56BD">
              <w:rPr>
                <w:sz w:val="22"/>
              </w:rPr>
              <w:t>1</w:t>
            </w:r>
            <w:r w:rsidR="003A0E38">
              <w:rPr>
                <w:sz w:val="22"/>
              </w:rPr>
              <w:t>.Планируемая абонентская емкость сети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5070" w:type="dxa"/>
            <w:gridSpan w:val="5"/>
          </w:tcPr>
          <w:p w:rsidR="003A0E38" w:rsidRDefault="003A0E38" w:rsidP="00AD56BD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AD56BD">
              <w:rPr>
                <w:sz w:val="22"/>
              </w:rPr>
              <w:t>2</w:t>
            </w:r>
            <w:r>
              <w:rPr>
                <w:sz w:val="22"/>
              </w:rPr>
              <w:t>.Планируемый срок ввода сети в эксплуатацию</w:t>
            </w:r>
          </w:p>
        </w:tc>
        <w:tc>
          <w:tcPr>
            <w:tcW w:w="4216" w:type="dxa"/>
            <w:tcBorders>
              <w:bottom w:val="single" w:sz="6" w:space="0" w:color="auto"/>
            </w:tcBorders>
          </w:tcPr>
          <w:p w:rsidR="003A0E38" w:rsidRPr="00166E7A" w:rsidRDefault="003A0E38">
            <w:pPr>
              <w:rPr>
                <w:b/>
                <w:sz w:val="22"/>
              </w:rPr>
            </w:pPr>
          </w:p>
        </w:tc>
      </w:tr>
    </w:tbl>
    <w:p w:rsidR="003A0E38" w:rsidRDefault="003A0E38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Тактико-технические данные</w:t>
      </w:r>
    </w:p>
    <w:tbl>
      <w:tblPr>
        <w:tblW w:w="0" w:type="auto"/>
        <w:tblLayout w:type="fixed"/>
        <w:tblLook w:val="0000"/>
      </w:tblPr>
      <w:tblGrid>
        <w:gridCol w:w="1809"/>
        <w:gridCol w:w="1276"/>
        <w:gridCol w:w="425"/>
        <w:gridCol w:w="567"/>
        <w:gridCol w:w="2835"/>
        <w:gridCol w:w="2374"/>
      </w:tblGrid>
      <w:tr w:rsidR="003A0E38">
        <w:tc>
          <w:tcPr>
            <w:tcW w:w="3085" w:type="dxa"/>
            <w:gridSpan w:val="2"/>
          </w:tcPr>
          <w:p w:rsidR="003A0E38" w:rsidRDefault="003A0E38" w:rsidP="00AD56BD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AD56BD">
              <w:rPr>
                <w:sz w:val="22"/>
              </w:rPr>
              <w:t>3</w:t>
            </w:r>
            <w:r>
              <w:rPr>
                <w:sz w:val="22"/>
              </w:rPr>
              <w:t>.Полосы радиочастот, МГц</w:t>
            </w:r>
          </w:p>
        </w:tc>
        <w:tc>
          <w:tcPr>
            <w:tcW w:w="6201" w:type="dxa"/>
            <w:gridSpan w:val="4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4077" w:type="dxa"/>
            <w:gridSpan w:val="4"/>
          </w:tcPr>
          <w:p w:rsidR="003A0E38" w:rsidRDefault="003A0E38" w:rsidP="00AD56BD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AD56BD">
              <w:rPr>
                <w:sz w:val="22"/>
              </w:rPr>
              <w:t>4</w:t>
            </w:r>
            <w:r>
              <w:rPr>
                <w:sz w:val="22"/>
              </w:rPr>
              <w:t>.Требуемый дуплексный разнос, МГц</w:t>
            </w:r>
          </w:p>
        </w:tc>
        <w:tc>
          <w:tcPr>
            <w:tcW w:w="5209" w:type="dxa"/>
            <w:gridSpan w:val="2"/>
            <w:tcBorders>
              <w:bottom w:val="single" w:sz="6" w:space="0" w:color="auto"/>
            </w:tcBorders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Pr="000A4B67" w:rsidRDefault="003A0E38" w:rsidP="00AD56BD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AD56BD">
              <w:rPr>
                <w:sz w:val="22"/>
              </w:rPr>
              <w:t>5</w:t>
            </w:r>
            <w:r>
              <w:rPr>
                <w:sz w:val="22"/>
              </w:rPr>
              <w:t>.Количество запрашиваемых 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диочастот на сеть</w:t>
            </w:r>
            <w:r w:rsidR="000A4B67" w:rsidRPr="000A4B67">
              <w:rPr>
                <w:sz w:val="22"/>
              </w:rPr>
              <w:t xml:space="preserve"> ____________              </w:t>
            </w: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>
        <w:tc>
          <w:tcPr>
            <w:tcW w:w="3510" w:type="dxa"/>
            <w:gridSpan w:val="3"/>
          </w:tcPr>
          <w:p w:rsidR="003A0E38" w:rsidRDefault="003A0E38">
            <w:pPr>
              <w:rPr>
                <w:sz w:val="16"/>
              </w:rPr>
            </w:pPr>
          </w:p>
        </w:tc>
        <w:tc>
          <w:tcPr>
            <w:tcW w:w="5776" w:type="dxa"/>
            <w:gridSpan w:val="3"/>
          </w:tcPr>
          <w:p w:rsidR="003A0E38" w:rsidRDefault="003A0E38">
            <w:pPr>
              <w:rPr>
                <w:sz w:val="16"/>
              </w:rPr>
            </w:pPr>
            <w:proofErr w:type="gramStart"/>
            <w:r>
              <w:rPr>
                <w:sz w:val="16"/>
              </w:rPr>
              <w:t>(дуплексных пар, пар двухчастотного симплекса, симплексных радиочастот,</w:t>
            </w:r>
            <w:proofErr w:type="gramEnd"/>
          </w:p>
          <w:p w:rsidR="003A0E38" w:rsidRDefault="003A0E38">
            <w:pPr>
              <w:rPr>
                <w:sz w:val="16"/>
              </w:rPr>
            </w:pPr>
            <w:r>
              <w:rPr>
                <w:sz w:val="16"/>
              </w:rPr>
              <w:t xml:space="preserve"> одночастотного дуплекса)</w:t>
            </w:r>
          </w:p>
        </w:tc>
      </w:tr>
      <w:tr w:rsidR="003A0E38">
        <w:tc>
          <w:tcPr>
            <w:tcW w:w="6912" w:type="dxa"/>
            <w:gridSpan w:val="5"/>
          </w:tcPr>
          <w:p w:rsidR="003A0E38" w:rsidRDefault="003A0E38" w:rsidP="00AD56BD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AD56BD">
              <w:rPr>
                <w:sz w:val="22"/>
              </w:rPr>
              <w:t>6</w:t>
            </w:r>
            <w:r>
              <w:rPr>
                <w:sz w:val="22"/>
              </w:rPr>
              <w:t>.Наименования, тип (условны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шифр) РЭС, применяемы</w:t>
            </w:r>
            <w:r w:rsidR="00412A69">
              <w:rPr>
                <w:sz w:val="22"/>
              </w:rPr>
              <w:t>й</w:t>
            </w:r>
            <w:r>
              <w:rPr>
                <w:sz w:val="22"/>
              </w:rPr>
              <w:t xml:space="preserve"> в сети:</w:t>
            </w:r>
          </w:p>
        </w:tc>
        <w:tc>
          <w:tcPr>
            <w:tcW w:w="2374" w:type="dxa"/>
          </w:tcPr>
          <w:p w:rsidR="003A0E38" w:rsidRDefault="003A0E38">
            <w:pPr>
              <w:rPr>
                <w:sz w:val="22"/>
              </w:rPr>
            </w:pPr>
          </w:p>
        </w:tc>
      </w:tr>
      <w:tr w:rsidR="003A0E38" w:rsidRPr="00031B3A">
        <w:tc>
          <w:tcPr>
            <w:tcW w:w="1809" w:type="dxa"/>
          </w:tcPr>
          <w:p w:rsidR="003A0E38" w:rsidRPr="00031B3A" w:rsidRDefault="003A0E38" w:rsidP="00031B3A">
            <w:pPr>
              <w:pStyle w:val="2"/>
              <w:rPr>
                <w:i w:val="0"/>
                <w:sz w:val="24"/>
                <w:szCs w:val="24"/>
              </w:rPr>
            </w:pPr>
          </w:p>
        </w:tc>
        <w:tc>
          <w:tcPr>
            <w:tcW w:w="7477" w:type="dxa"/>
            <w:gridSpan w:val="5"/>
            <w:tcBorders>
              <w:bottom w:val="single" w:sz="6" w:space="0" w:color="auto"/>
            </w:tcBorders>
          </w:tcPr>
          <w:p w:rsidR="003A0E38" w:rsidRPr="000A4B67" w:rsidRDefault="003A0E38" w:rsidP="00031B3A">
            <w:pPr>
              <w:pStyle w:val="2"/>
              <w:rPr>
                <w:b/>
                <w:i w:val="0"/>
                <w:sz w:val="24"/>
                <w:szCs w:val="24"/>
              </w:rPr>
            </w:pPr>
          </w:p>
        </w:tc>
      </w:tr>
    </w:tbl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</w:p>
    <w:p w:rsidR="00412A69" w:rsidRPr="00031B3A" w:rsidRDefault="003250A0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</w:t>
      </w:r>
      <w:r w:rsidR="00AD56BD">
        <w:rPr>
          <w:i w:val="0"/>
          <w:sz w:val="24"/>
          <w:szCs w:val="24"/>
        </w:rPr>
        <w:t>7</w:t>
      </w:r>
      <w:r w:rsidRPr="00031B3A">
        <w:rPr>
          <w:i w:val="0"/>
          <w:sz w:val="24"/>
          <w:szCs w:val="24"/>
        </w:rPr>
        <w:t>.</w:t>
      </w:r>
      <w:r w:rsidR="00412A69" w:rsidRPr="00031B3A">
        <w:rPr>
          <w:i w:val="0"/>
          <w:sz w:val="24"/>
          <w:szCs w:val="24"/>
        </w:rPr>
        <w:t xml:space="preserve"> Географические координаты</w:t>
      </w:r>
    </w:p>
    <w:p w:rsidR="003A0E38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 xml:space="preserve"> места установки антенны_____________________________________________________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1</w:t>
      </w:r>
      <w:r w:rsidR="00AD56BD">
        <w:rPr>
          <w:i w:val="0"/>
          <w:sz w:val="24"/>
          <w:szCs w:val="24"/>
        </w:rPr>
        <w:t>8</w:t>
      </w:r>
      <w:r w:rsidRPr="00031B3A">
        <w:rPr>
          <w:i w:val="0"/>
          <w:sz w:val="24"/>
          <w:szCs w:val="24"/>
        </w:rPr>
        <w:t>. Место размещения  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0A4B67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</w:t>
      </w:r>
      <w:r w:rsidR="00AD56BD">
        <w:rPr>
          <w:i w:val="0"/>
          <w:sz w:val="24"/>
          <w:szCs w:val="24"/>
        </w:rPr>
        <w:t>9</w:t>
      </w:r>
      <w:r w:rsidR="00412A69" w:rsidRPr="00031B3A">
        <w:rPr>
          <w:i w:val="0"/>
          <w:sz w:val="24"/>
          <w:szCs w:val="24"/>
        </w:rPr>
        <w:t>. Высота подвеса над уровнем земли _________________________________________</w:t>
      </w:r>
    </w:p>
    <w:p w:rsidR="00031B3A" w:rsidRPr="000A4B67" w:rsidRDefault="00031B3A" w:rsidP="00031B3A">
      <w:pPr>
        <w:pStyle w:val="2"/>
        <w:rPr>
          <w:i w:val="0"/>
          <w:sz w:val="24"/>
          <w:szCs w:val="24"/>
        </w:rPr>
      </w:pPr>
    </w:p>
    <w:p w:rsidR="000A4B67" w:rsidRPr="000A4B67" w:rsidRDefault="00AD56BD" w:rsidP="000A4B67">
      <w:pPr>
        <w:rPr>
          <w:sz w:val="24"/>
          <w:szCs w:val="24"/>
        </w:rPr>
      </w:pPr>
      <w:r>
        <w:rPr>
          <w:sz w:val="24"/>
          <w:szCs w:val="24"/>
        </w:rPr>
        <w:t>20</w:t>
      </w:r>
      <w:r w:rsidR="000A4B67">
        <w:rPr>
          <w:sz w:val="24"/>
          <w:szCs w:val="24"/>
        </w:rPr>
        <w:t xml:space="preserve">. </w:t>
      </w:r>
      <w:r w:rsidR="000A4B67" w:rsidRPr="000A4B67">
        <w:rPr>
          <w:sz w:val="24"/>
          <w:szCs w:val="24"/>
        </w:rPr>
        <w:t>Количество секторов</w:t>
      </w:r>
      <w:r w:rsidR="000A4B67">
        <w:rPr>
          <w:sz w:val="24"/>
          <w:szCs w:val="24"/>
        </w:rPr>
        <w:t xml:space="preserve"> _____________________________________________________</w:t>
      </w:r>
    </w:p>
    <w:p w:rsidR="00412A69" w:rsidRDefault="000A4B67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</w:t>
      </w:r>
      <w:r w:rsidR="00AD56BD">
        <w:rPr>
          <w:i w:val="0"/>
          <w:sz w:val="24"/>
          <w:szCs w:val="24"/>
        </w:rPr>
        <w:t>1</w:t>
      </w:r>
      <w:r w:rsidR="00412A69" w:rsidRPr="00031B3A">
        <w:rPr>
          <w:i w:val="0"/>
          <w:sz w:val="24"/>
          <w:szCs w:val="24"/>
        </w:rPr>
        <w:t xml:space="preserve">.Мощность </w:t>
      </w:r>
      <w:proofErr w:type="gramStart"/>
      <w:r w:rsidR="00412A69" w:rsidRPr="00031B3A">
        <w:rPr>
          <w:i w:val="0"/>
          <w:sz w:val="24"/>
          <w:szCs w:val="24"/>
        </w:rPr>
        <w:t>Вт</w:t>
      </w:r>
      <w:proofErr w:type="gramEnd"/>
      <w:r w:rsidR="00412A69" w:rsidRPr="00031B3A">
        <w:rPr>
          <w:i w:val="0"/>
          <w:sz w:val="24"/>
          <w:szCs w:val="24"/>
        </w:rPr>
        <w:t xml:space="preserve"> ____________________________________________________________</w:t>
      </w:r>
    </w:p>
    <w:p w:rsidR="000A4B67" w:rsidRPr="000A4B67" w:rsidRDefault="000A4B67" w:rsidP="000A4B67">
      <w:r w:rsidRPr="00AD56BD">
        <w:rPr>
          <w:sz w:val="22"/>
          <w:szCs w:val="22"/>
        </w:rPr>
        <w:t>2</w:t>
      </w:r>
      <w:r w:rsidR="00AD56BD">
        <w:rPr>
          <w:sz w:val="22"/>
          <w:szCs w:val="22"/>
        </w:rPr>
        <w:t>2</w:t>
      </w:r>
      <w:r w:rsidRPr="00AD56BD">
        <w:rPr>
          <w:sz w:val="22"/>
          <w:szCs w:val="22"/>
        </w:rPr>
        <w:t>. Количество передатчиков в секторе</w:t>
      </w:r>
      <w:r>
        <w:rPr>
          <w:sz w:val="24"/>
          <w:szCs w:val="24"/>
        </w:rPr>
        <w:t>___________</w:t>
      </w:r>
      <w:r w:rsidR="00AD56BD">
        <w:rPr>
          <w:sz w:val="24"/>
          <w:szCs w:val="24"/>
        </w:rPr>
        <w:t>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lastRenderedPageBreak/>
        <w:t>2</w:t>
      </w:r>
      <w:r w:rsidR="00AD56BD">
        <w:rPr>
          <w:i w:val="0"/>
          <w:sz w:val="24"/>
          <w:szCs w:val="24"/>
        </w:rPr>
        <w:t>3</w:t>
      </w:r>
      <w:r w:rsidRPr="00031B3A">
        <w:rPr>
          <w:i w:val="0"/>
          <w:sz w:val="24"/>
          <w:szCs w:val="24"/>
        </w:rPr>
        <w:t>. Азимут _________________________________________________________________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AD56BD">
        <w:rPr>
          <w:i w:val="0"/>
          <w:sz w:val="24"/>
          <w:szCs w:val="24"/>
        </w:rPr>
        <w:t>4</w:t>
      </w:r>
      <w:r w:rsidRPr="00031B3A">
        <w:rPr>
          <w:i w:val="0"/>
          <w:sz w:val="24"/>
          <w:szCs w:val="24"/>
        </w:rPr>
        <w:t>. ДН. Азимута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AD56BD">
        <w:rPr>
          <w:i w:val="0"/>
          <w:sz w:val="24"/>
          <w:szCs w:val="24"/>
        </w:rPr>
        <w:t>5</w:t>
      </w:r>
      <w:r w:rsidRPr="00031B3A">
        <w:rPr>
          <w:i w:val="0"/>
          <w:sz w:val="24"/>
          <w:szCs w:val="24"/>
        </w:rPr>
        <w:t>. Угол места ______________________________________________________________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AD56BD">
        <w:rPr>
          <w:i w:val="0"/>
          <w:sz w:val="24"/>
          <w:szCs w:val="24"/>
        </w:rPr>
        <w:t>6</w:t>
      </w:r>
      <w:r w:rsidRPr="00031B3A">
        <w:rPr>
          <w:i w:val="0"/>
          <w:sz w:val="24"/>
          <w:szCs w:val="24"/>
        </w:rPr>
        <w:t>. ДН. Угла  места 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E16726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AD56BD">
        <w:rPr>
          <w:i w:val="0"/>
          <w:sz w:val="24"/>
          <w:szCs w:val="24"/>
        </w:rPr>
        <w:t>7</w:t>
      </w:r>
      <w:r w:rsidRPr="00031B3A">
        <w:rPr>
          <w:i w:val="0"/>
          <w:sz w:val="24"/>
          <w:szCs w:val="24"/>
        </w:rPr>
        <w:t xml:space="preserve">. Коэффициент усиления антенны </w:t>
      </w:r>
      <w:proofErr w:type="spellStart"/>
      <w:r w:rsidRPr="00031B3A">
        <w:rPr>
          <w:i w:val="0"/>
          <w:sz w:val="24"/>
          <w:szCs w:val="24"/>
        </w:rPr>
        <w:t>Дб</w:t>
      </w:r>
      <w:proofErr w:type="spellEnd"/>
      <w:r w:rsidRPr="00031B3A">
        <w:rPr>
          <w:i w:val="0"/>
          <w:sz w:val="24"/>
          <w:szCs w:val="24"/>
        </w:rPr>
        <w:t xml:space="preserve"> 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412A69" w:rsidRPr="00031B3A" w:rsidRDefault="00412A69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AD56BD">
        <w:rPr>
          <w:i w:val="0"/>
          <w:sz w:val="24"/>
          <w:szCs w:val="24"/>
        </w:rPr>
        <w:t>8</w:t>
      </w:r>
      <w:r w:rsidRPr="00031B3A">
        <w:rPr>
          <w:i w:val="0"/>
          <w:sz w:val="24"/>
          <w:szCs w:val="24"/>
        </w:rPr>
        <w:t xml:space="preserve">. Потери </w:t>
      </w:r>
      <w:proofErr w:type="gramStart"/>
      <w:r w:rsidRPr="00031B3A">
        <w:rPr>
          <w:i w:val="0"/>
          <w:sz w:val="24"/>
          <w:szCs w:val="24"/>
        </w:rPr>
        <w:t>в</w:t>
      </w:r>
      <w:proofErr w:type="gramEnd"/>
      <w:r w:rsidRPr="00031B3A">
        <w:rPr>
          <w:i w:val="0"/>
          <w:sz w:val="24"/>
          <w:szCs w:val="24"/>
        </w:rPr>
        <w:t xml:space="preserve"> АФТ</w:t>
      </w:r>
      <w:r w:rsidR="00031B3A" w:rsidRPr="00031B3A">
        <w:rPr>
          <w:i w:val="0"/>
          <w:sz w:val="24"/>
          <w:szCs w:val="24"/>
        </w:rPr>
        <w:t xml:space="preserve"> 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2</w:t>
      </w:r>
      <w:r w:rsidR="00AD56BD">
        <w:rPr>
          <w:i w:val="0"/>
          <w:sz w:val="24"/>
          <w:szCs w:val="24"/>
        </w:rPr>
        <w:t>9</w:t>
      </w:r>
      <w:r w:rsidRPr="00031B3A">
        <w:rPr>
          <w:i w:val="0"/>
          <w:sz w:val="24"/>
          <w:szCs w:val="24"/>
        </w:rPr>
        <w:t>. Поляризация ____________________________________________________________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AD56BD" w:rsidP="00031B3A">
      <w:pPr>
        <w:pStyle w:val="2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30</w:t>
      </w:r>
      <w:r w:rsidR="00031B3A" w:rsidRPr="00031B3A">
        <w:rPr>
          <w:i w:val="0"/>
          <w:sz w:val="24"/>
          <w:szCs w:val="24"/>
        </w:rPr>
        <w:t>. Класс излучения _________________________________________________________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</w:t>
      </w:r>
      <w:r w:rsidR="00AD56BD">
        <w:rPr>
          <w:i w:val="0"/>
          <w:sz w:val="24"/>
          <w:szCs w:val="24"/>
        </w:rPr>
        <w:t>1</w:t>
      </w:r>
      <w:r w:rsidRPr="00031B3A">
        <w:rPr>
          <w:i w:val="0"/>
          <w:sz w:val="24"/>
          <w:szCs w:val="24"/>
        </w:rPr>
        <w:t>. Радиус излучения ________________________________________________________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  <w:r w:rsidRPr="00031B3A">
        <w:rPr>
          <w:i w:val="0"/>
          <w:sz w:val="24"/>
          <w:szCs w:val="24"/>
        </w:rPr>
        <w:t>3</w:t>
      </w:r>
      <w:r w:rsidR="00AD56BD">
        <w:rPr>
          <w:i w:val="0"/>
          <w:sz w:val="24"/>
          <w:szCs w:val="24"/>
        </w:rPr>
        <w:t>2</w:t>
      </w:r>
      <w:r w:rsidRPr="00031B3A">
        <w:rPr>
          <w:i w:val="0"/>
          <w:sz w:val="24"/>
          <w:szCs w:val="24"/>
        </w:rPr>
        <w:t>. Частота передачи/приема МГц _____________________________________________</w:t>
      </w:r>
    </w:p>
    <w:p w:rsidR="00031B3A" w:rsidRPr="00031B3A" w:rsidRDefault="00031B3A" w:rsidP="00031B3A">
      <w:pPr>
        <w:pStyle w:val="2"/>
        <w:rPr>
          <w:i w:val="0"/>
          <w:sz w:val="24"/>
          <w:szCs w:val="24"/>
        </w:rPr>
      </w:pPr>
    </w:p>
    <w:p w:rsidR="00031B3A" w:rsidRPr="00031B3A" w:rsidRDefault="00031B3A" w:rsidP="008C5705">
      <w:pPr>
        <w:pStyle w:val="2"/>
        <w:rPr>
          <w:sz w:val="24"/>
          <w:szCs w:val="24"/>
        </w:rPr>
      </w:pPr>
    </w:p>
    <w:p w:rsidR="00067424" w:rsidRDefault="00067424">
      <w:pPr>
        <w:spacing w:line="360" w:lineRule="auto"/>
      </w:pPr>
    </w:p>
    <w:p w:rsidR="00156129" w:rsidRDefault="00223505" w:rsidP="00156129">
      <w:r>
        <w:rPr>
          <w:b/>
        </w:rPr>
        <w:t xml:space="preserve">Директор  </w:t>
      </w:r>
      <w:r w:rsidR="00156129" w:rsidRPr="00D638CD">
        <w:rPr>
          <w:b/>
        </w:rPr>
        <w:tab/>
      </w:r>
    </w:p>
    <w:p w:rsidR="00E16726" w:rsidRPr="00E16726" w:rsidRDefault="00E16726" w:rsidP="00156129">
      <w:pPr>
        <w:jc w:val="both"/>
        <w:rPr>
          <w:sz w:val="24"/>
          <w:szCs w:val="24"/>
        </w:rPr>
      </w:pPr>
    </w:p>
    <w:sectPr w:rsidR="00E16726" w:rsidRPr="00E16726" w:rsidSect="003250A0">
      <w:pgSz w:w="11907" w:h="16840"/>
      <w:pgMar w:top="426" w:right="1418" w:bottom="56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rawingGridHorizontalSpacing w:val="140"/>
  <w:displayHorizontalDrawingGridEvery w:val="0"/>
  <w:displayVerticalDrawingGridEvery w:val="0"/>
  <w:noPunctuationKerning/>
  <w:characterSpacingControl w:val="doNotCompress"/>
  <w:compat/>
  <w:rsids>
    <w:rsidRoot w:val="00A65DC8"/>
    <w:rsid w:val="00031B3A"/>
    <w:rsid w:val="000376B9"/>
    <w:rsid w:val="00067424"/>
    <w:rsid w:val="000A4B67"/>
    <w:rsid w:val="000F0ABF"/>
    <w:rsid w:val="00156129"/>
    <w:rsid w:val="00166E7A"/>
    <w:rsid w:val="00223505"/>
    <w:rsid w:val="003250A0"/>
    <w:rsid w:val="003A0E38"/>
    <w:rsid w:val="003F2F7B"/>
    <w:rsid w:val="00412A69"/>
    <w:rsid w:val="0042673A"/>
    <w:rsid w:val="004A7B47"/>
    <w:rsid w:val="004B5565"/>
    <w:rsid w:val="004F56ED"/>
    <w:rsid w:val="004F71EF"/>
    <w:rsid w:val="004F76D6"/>
    <w:rsid w:val="00597359"/>
    <w:rsid w:val="005C03F6"/>
    <w:rsid w:val="0060196D"/>
    <w:rsid w:val="00652B11"/>
    <w:rsid w:val="006545B3"/>
    <w:rsid w:val="00677231"/>
    <w:rsid w:val="00681D81"/>
    <w:rsid w:val="007E3478"/>
    <w:rsid w:val="008B7799"/>
    <w:rsid w:val="008C07C3"/>
    <w:rsid w:val="008C5705"/>
    <w:rsid w:val="008E214F"/>
    <w:rsid w:val="00A65DC8"/>
    <w:rsid w:val="00A82C0C"/>
    <w:rsid w:val="00AD2A00"/>
    <w:rsid w:val="00AD56BD"/>
    <w:rsid w:val="00BE293B"/>
    <w:rsid w:val="00C30B5E"/>
    <w:rsid w:val="00CE270D"/>
    <w:rsid w:val="00D828E7"/>
    <w:rsid w:val="00DE6E3F"/>
    <w:rsid w:val="00E13153"/>
    <w:rsid w:val="00E1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315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65DC8"/>
    <w:rPr>
      <w:b/>
      <w:bCs/>
    </w:rPr>
  </w:style>
  <w:style w:type="paragraph" w:styleId="a4">
    <w:name w:val="No Spacing"/>
    <w:uiPriority w:val="1"/>
    <w:qFormat/>
    <w:rsid w:val="00412A69"/>
    <w:rPr>
      <w:rFonts w:ascii="Times New Roman" w:hAnsi="Times New Roman"/>
      <w:sz w:val="28"/>
    </w:rPr>
  </w:style>
  <w:style w:type="paragraph" w:styleId="2">
    <w:name w:val="Quote"/>
    <w:basedOn w:val="a"/>
    <w:next w:val="a"/>
    <w:link w:val="20"/>
    <w:uiPriority w:val="29"/>
    <w:qFormat/>
    <w:rsid w:val="00031B3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31B3A"/>
    <w:rPr>
      <w:rFonts w:ascii="Times New Roman" w:hAnsi="Times New Roman"/>
      <w:i/>
      <w:iCs/>
      <w:color w:val="000000" w:themeColor="text1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Admin</cp:lastModifiedBy>
  <cp:revision>2</cp:revision>
  <cp:lastPrinted>2005-12-20T09:12:00Z</cp:lastPrinted>
  <dcterms:created xsi:type="dcterms:W3CDTF">2023-04-18T12:54:00Z</dcterms:created>
  <dcterms:modified xsi:type="dcterms:W3CDTF">2023-04-18T12:54:00Z</dcterms:modified>
</cp:coreProperties>
</file>